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486789" w14:textId="77777777" w:rsidR="003C33A8" w:rsidRDefault="00330F15">
      <w:pPr>
        <w:pStyle w:val="a3"/>
        <w:jc w:val="center"/>
      </w:pPr>
      <w:r>
        <w:t>Министерство науки и высшего образования Республики Казахстан</w:t>
      </w:r>
    </w:p>
    <w:p w14:paraId="72B8C291" w14:textId="77777777" w:rsidR="003C33A8" w:rsidRDefault="003C33A8">
      <w:pPr>
        <w:pStyle w:val="a3"/>
      </w:pPr>
    </w:p>
    <w:p w14:paraId="350D1FAD" w14:textId="77777777" w:rsidR="003C33A8" w:rsidRDefault="00330F15">
      <w:pPr>
        <w:pStyle w:val="a3"/>
        <w:jc w:val="center"/>
      </w:pPr>
      <w:r>
        <w:t xml:space="preserve">ВКТУ </w:t>
      </w:r>
      <w:proofErr w:type="spellStart"/>
      <w:r>
        <w:t>им.Д.Серикбаева</w:t>
      </w:r>
      <w:proofErr w:type="spellEnd"/>
    </w:p>
    <w:p w14:paraId="5384F202" w14:textId="77777777" w:rsidR="003C33A8" w:rsidRDefault="003C33A8">
      <w:pPr>
        <w:pStyle w:val="a3"/>
      </w:pPr>
    </w:p>
    <w:p w14:paraId="2E451F7A" w14:textId="77777777" w:rsidR="003C33A8" w:rsidRDefault="003C33A8">
      <w:pPr>
        <w:pStyle w:val="a3"/>
      </w:pPr>
    </w:p>
    <w:p w14:paraId="2CD5629D" w14:textId="77777777" w:rsidR="003C33A8" w:rsidRDefault="00330F15">
      <w:pPr>
        <w:pStyle w:val="a3"/>
        <w:ind w:left="6100"/>
      </w:pPr>
      <w:r>
        <w:t>УТВЕРЖДАЮ:</w:t>
      </w:r>
    </w:p>
    <w:p w14:paraId="1134EBF7" w14:textId="77777777" w:rsidR="003C33A8" w:rsidRDefault="00330F15">
      <w:pPr>
        <w:pStyle w:val="a3"/>
        <w:ind w:left="6100"/>
      </w:pPr>
      <w:r>
        <w:t xml:space="preserve">Декан </w:t>
      </w:r>
      <w:proofErr w:type="spellStart"/>
      <w:r>
        <w:t>ШНоЗ</w:t>
      </w:r>
      <w:proofErr w:type="spellEnd"/>
      <w:r>
        <w:t>:</w:t>
      </w:r>
    </w:p>
    <w:p w14:paraId="364D2EC9" w14:textId="77777777" w:rsidR="003C33A8" w:rsidRDefault="00330F15">
      <w:pPr>
        <w:pStyle w:val="a3"/>
        <w:ind w:left="6100"/>
      </w:pPr>
      <w:proofErr w:type="spellStart"/>
      <w:r>
        <w:t>Рахымбердина</w:t>
      </w:r>
      <w:proofErr w:type="spellEnd"/>
      <w:r>
        <w:t xml:space="preserve"> М.Е.</w:t>
      </w:r>
    </w:p>
    <w:p w14:paraId="4A089682" w14:textId="77777777" w:rsidR="003C33A8" w:rsidRDefault="00330F15">
      <w:pPr>
        <w:pStyle w:val="a3"/>
        <w:ind w:left="6100"/>
      </w:pPr>
      <w:r>
        <w:t>_____________2023 г.</w:t>
      </w:r>
    </w:p>
    <w:p w14:paraId="4682C9A0" w14:textId="77777777" w:rsidR="003C33A8" w:rsidRDefault="003C33A8">
      <w:pPr>
        <w:pStyle w:val="a3"/>
      </w:pPr>
    </w:p>
    <w:p w14:paraId="227DD525" w14:textId="77777777" w:rsidR="003C33A8" w:rsidRDefault="003C33A8">
      <w:pPr>
        <w:pStyle w:val="a3"/>
      </w:pPr>
    </w:p>
    <w:p w14:paraId="5066B3FF" w14:textId="77777777" w:rsidR="003C33A8" w:rsidRDefault="003C33A8">
      <w:pPr>
        <w:pStyle w:val="a3"/>
      </w:pPr>
    </w:p>
    <w:p w14:paraId="0F142963" w14:textId="77777777" w:rsidR="003C33A8" w:rsidRDefault="003C33A8">
      <w:pPr>
        <w:pStyle w:val="a3"/>
      </w:pPr>
    </w:p>
    <w:p w14:paraId="13847616" w14:textId="77777777" w:rsidR="003C33A8" w:rsidRDefault="003C33A8">
      <w:pPr>
        <w:pStyle w:val="a3"/>
      </w:pPr>
    </w:p>
    <w:p w14:paraId="5BB2E988" w14:textId="77777777" w:rsidR="003C33A8" w:rsidRDefault="003C33A8">
      <w:pPr>
        <w:pStyle w:val="a3"/>
      </w:pPr>
    </w:p>
    <w:p w14:paraId="79B5E171" w14:textId="77777777" w:rsidR="003C33A8" w:rsidRDefault="003C33A8">
      <w:pPr>
        <w:pStyle w:val="a3"/>
      </w:pPr>
    </w:p>
    <w:p w14:paraId="5196A07D" w14:textId="77777777" w:rsidR="003C33A8" w:rsidRDefault="003C33A8">
      <w:pPr>
        <w:pStyle w:val="a3"/>
      </w:pPr>
    </w:p>
    <w:p w14:paraId="1A97BFBE" w14:textId="77777777" w:rsidR="003C33A8" w:rsidRDefault="003C33A8">
      <w:pPr>
        <w:pStyle w:val="a3"/>
      </w:pPr>
    </w:p>
    <w:p w14:paraId="4AA397D1" w14:textId="77777777" w:rsidR="003C33A8" w:rsidRDefault="00330F15">
      <w:pPr>
        <w:pStyle w:val="a3"/>
        <w:jc w:val="center"/>
      </w:pPr>
      <w:r>
        <w:rPr>
          <w:b/>
        </w:rPr>
        <w:t>ГЕОЛОГИЧЕСКОЕ СТРОЕНИЕ ПРИРОДНЫХ И АНТРОПОГЕННЫХ МЕСТОРОЖДЕНИЙ</w:t>
      </w:r>
    </w:p>
    <w:p w14:paraId="010404D2" w14:textId="77777777" w:rsidR="003C33A8" w:rsidRDefault="00330F15">
      <w:pPr>
        <w:pStyle w:val="a3"/>
        <w:jc w:val="center"/>
      </w:pPr>
      <w:r>
        <w:t>Рабочая учебная программа (</w:t>
      </w:r>
      <w:proofErr w:type="spellStart"/>
      <w:r>
        <w:t>силлабус</w:t>
      </w:r>
      <w:proofErr w:type="spellEnd"/>
      <w:r>
        <w:t>)</w:t>
      </w:r>
    </w:p>
    <w:p w14:paraId="1239A23E" w14:textId="77777777" w:rsidR="003C33A8" w:rsidRDefault="003C33A8">
      <w:pPr>
        <w:pStyle w:val="a3"/>
      </w:pPr>
    </w:p>
    <w:p w14:paraId="4811CF9C" w14:textId="77777777" w:rsidR="003C33A8" w:rsidRDefault="003C33A8">
      <w:pPr>
        <w:pStyle w:val="a3"/>
      </w:pPr>
    </w:p>
    <w:p w14:paraId="6E5663A8" w14:textId="77777777" w:rsidR="003C33A8" w:rsidRDefault="003C33A8">
      <w:pPr>
        <w:pStyle w:val="a3"/>
      </w:pPr>
    </w:p>
    <w:p w14:paraId="033A0D3C" w14:textId="77777777" w:rsidR="003C33A8" w:rsidRDefault="003C33A8">
      <w:pPr>
        <w:pStyle w:val="a3"/>
      </w:pPr>
    </w:p>
    <w:p w14:paraId="651A6B2B" w14:textId="77777777" w:rsidR="003C33A8" w:rsidRDefault="00330F15">
      <w:pPr>
        <w:pStyle w:val="a3"/>
      </w:pPr>
      <w:r>
        <w:t>Образовательная программа: 7M07204 Геология и разведка месторождений полезных ископаемых</w:t>
      </w:r>
    </w:p>
    <w:p w14:paraId="418E4F8D" w14:textId="77777777" w:rsidR="003C33A8" w:rsidRDefault="00330F15">
      <w:pPr>
        <w:pStyle w:val="a3"/>
      </w:pPr>
      <w:r>
        <w:t>Код дисциплины: GSPAM5301</w:t>
      </w:r>
    </w:p>
    <w:p w14:paraId="0B8EB987" w14:textId="77777777" w:rsidR="003C33A8" w:rsidRDefault="00330F15">
      <w:pPr>
        <w:pStyle w:val="a3"/>
      </w:pPr>
      <w:r>
        <w:t>Количество кредитов: 6</w:t>
      </w:r>
    </w:p>
    <w:p w14:paraId="7D7039B2" w14:textId="77777777" w:rsidR="003C33A8" w:rsidRDefault="00330F15">
      <w:pPr>
        <w:pStyle w:val="a3"/>
      </w:pPr>
      <w:r>
        <w:t>Цикл: ПД</w:t>
      </w:r>
    </w:p>
    <w:p w14:paraId="556250B5" w14:textId="77777777" w:rsidR="003C33A8" w:rsidRDefault="00330F15">
      <w:pPr>
        <w:pStyle w:val="a3"/>
      </w:pPr>
      <w:r>
        <w:t>Компонент: ВК</w:t>
      </w:r>
    </w:p>
    <w:p w14:paraId="37BF1116" w14:textId="77777777" w:rsidR="003C33A8" w:rsidRDefault="003C33A8">
      <w:pPr>
        <w:pStyle w:val="a3"/>
      </w:pPr>
    </w:p>
    <w:p w14:paraId="37FF50F5" w14:textId="77777777" w:rsidR="003C33A8" w:rsidRDefault="003C33A8">
      <w:pPr>
        <w:pStyle w:val="a3"/>
      </w:pPr>
    </w:p>
    <w:p w14:paraId="58D1AA48" w14:textId="77777777" w:rsidR="003C33A8" w:rsidRDefault="003C33A8">
      <w:pPr>
        <w:pStyle w:val="a3"/>
      </w:pPr>
    </w:p>
    <w:p w14:paraId="7E7E7FD8" w14:textId="77777777" w:rsidR="003C33A8" w:rsidRDefault="003C33A8">
      <w:pPr>
        <w:pStyle w:val="a3"/>
      </w:pPr>
    </w:p>
    <w:p w14:paraId="55FB6CB1" w14:textId="77777777" w:rsidR="003C33A8" w:rsidRDefault="003C33A8">
      <w:pPr>
        <w:pStyle w:val="a3"/>
      </w:pPr>
    </w:p>
    <w:p w14:paraId="29859972" w14:textId="77777777" w:rsidR="003C33A8" w:rsidRDefault="003C33A8">
      <w:pPr>
        <w:pStyle w:val="a3"/>
      </w:pPr>
    </w:p>
    <w:p w14:paraId="055C6769" w14:textId="77777777" w:rsidR="003C33A8" w:rsidRDefault="003C33A8">
      <w:pPr>
        <w:pStyle w:val="a3"/>
      </w:pPr>
    </w:p>
    <w:p w14:paraId="44F7D513" w14:textId="77777777" w:rsidR="003C33A8" w:rsidRDefault="003C33A8">
      <w:pPr>
        <w:pStyle w:val="a3"/>
      </w:pPr>
    </w:p>
    <w:p w14:paraId="72B62100" w14:textId="77777777" w:rsidR="003C33A8" w:rsidRDefault="003C33A8">
      <w:pPr>
        <w:pStyle w:val="a3"/>
      </w:pPr>
    </w:p>
    <w:p w14:paraId="501CFACE" w14:textId="77777777" w:rsidR="003C33A8" w:rsidRDefault="003C33A8">
      <w:pPr>
        <w:pStyle w:val="a3"/>
      </w:pPr>
    </w:p>
    <w:p w14:paraId="02CE89C8" w14:textId="77777777" w:rsidR="003C33A8" w:rsidRDefault="003C33A8">
      <w:pPr>
        <w:pStyle w:val="a3"/>
      </w:pPr>
    </w:p>
    <w:p w14:paraId="48886212" w14:textId="77777777" w:rsidR="003C33A8" w:rsidRDefault="003C33A8">
      <w:pPr>
        <w:pStyle w:val="a3"/>
      </w:pPr>
    </w:p>
    <w:p w14:paraId="33273105" w14:textId="77777777" w:rsidR="003C33A8" w:rsidRDefault="003C33A8">
      <w:pPr>
        <w:pStyle w:val="a3"/>
      </w:pPr>
    </w:p>
    <w:p w14:paraId="01906D8E" w14:textId="77777777" w:rsidR="003C33A8" w:rsidRDefault="00330F15">
      <w:pPr>
        <w:pStyle w:val="a3"/>
        <w:jc w:val="center"/>
      </w:pPr>
      <w:r>
        <w:t>Усть-Каменогорск, 2023</w:t>
      </w:r>
      <w:r>
        <w:br w:type="page"/>
      </w:r>
    </w:p>
    <w:p w14:paraId="1CC780CF" w14:textId="77777777" w:rsidR="003C33A8" w:rsidRDefault="00330F15">
      <w:pPr>
        <w:pStyle w:val="a3"/>
        <w:ind w:firstLine="567"/>
      </w:pPr>
      <w:r>
        <w:lastRenderedPageBreak/>
        <w:t>Рабочая учебная программа (</w:t>
      </w:r>
      <w:proofErr w:type="spellStart"/>
      <w:r>
        <w:t>силлабус</w:t>
      </w:r>
      <w:proofErr w:type="spellEnd"/>
      <w:r>
        <w:t>) разработана на «</w:t>
      </w:r>
      <w:proofErr w:type="spellStart"/>
      <w:r>
        <w:t>ШНоЗ</w:t>
      </w:r>
      <w:proofErr w:type="spellEnd"/>
      <w:r>
        <w:t>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 w14:paraId="2CA53CB9" w14:textId="77777777" w:rsidR="003C33A8" w:rsidRDefault="003C33A8">
      <w:pPr>
        <w:pStyle w:val="a3"/>
      </w:pPr>
    </w:p>
    <w:p w14:paraId="5A175B09" w14:textId="77777777" w:rsidR="003C33A8" w:rsidRDefault="00330F15">
      <w:pPr>
        <w:pStyle w:val="a3"/>
      </w:pPr>
      <w:r>
        <w:t>Одобрено Комиссией по обеспечению качества</w:t>
      </w:r>
    </w:p>
    <w:p w14:paraId="4D0C57F3" w14:textId="77777777" w:rsidR="003C33A8" w:rsidRDefault="003C33A8">
      <w:pPr>
        <w:pStyle w:val="a3"/>
      </w:pPr>
    </w:p>
    <w:p w14:paraId="6D96E82E" w14:textId="77777777" w:rsidR="003C33A8" w:rsidRDefault="00330F15">
      <w:pPr>
        <w:pStyle w:val="a3"/>
        <w:tabs>
          <w:tab w:val="left" w:pos="6500"/>
        </w:tabs>
      </w:pPr>
      <w:r>
        <w:t>Председатель</w:t>
      </w:r>
      <w:r>
        <w:tab/>
      </w:r>
      <w:proofErr w:type="spellStart"/>
      <w:r>
        <w:t>Асылханова</w:t>
      </w:r>
      <w:proofErr w:type="spellEnd"/>
      <w:r>
        <w:t xml:space="preserve"> Ж.А.</w:t>
      </w:r>
    </w:p>
    <w:p w14:paraId="515623EC" w14:textId="77777777" w:rsidR="003C33A8" w:rsidRDefault="00330F15">
      <w:pPr>
        <w:pStyle w:val="a3"/>
      </w:pPr>
      <w:r>
        <w:t>Дата    01.09.2023 г.   протокол №1</w:t>
      </w:r>
    </w:p>
    <w:p w14:paraId="70ACEE45" w14:textId="77777777" w:rsidR="003C33A8" w:rsidRDefault="003C33A8">
      <w:pPr>
        <w:pStyle w:val="a3"/>
      </w:pPr>
    </w:p>
    <w:p w14:paraId="353DCF98" w14:textId="77777777" w:rsidR="003C33A8" w:rsidRDefault="00330F15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</w:r>
      <w:proofErr w:type="spellStart"/>
      <w:r>
        <w:t>Зимановская</w:t>
      </w:r>
      <w:proofErr w:type="spellEnd"/>
      <w:r>
        <w:t xml:space="preserve"> Н.А.</w:t>
      </w:r>
    </w:p>
    <w:p w14:paraId="1F51BDE2" w14:textId="77777777" w:rsidR="003C33A8" w:rsidRDefault="00330F15">
      <w:pPr>
        <w:pStyle w:val="a3"/>
        <w:tabs>
          <w:tab w:val="left" w:pos="6500"/>
        </w:tabs>
        <w:ind w:left="6500" w:hanging="6500"/>
        <w:jc w:val="left"/>
      </w:pPr>
      <w:r>
        <w:tab/>
        <w:t>7M07204</w:t>
      </w:r>
    </w:p>
    <w:p w14:paraId="1DEE3B67" w14:textId="77777777" w:rsidR="003C33A8" w:rsidRDefault="003C33A8">
      <w:pPr>
        <w:pStyle w:val="a3"/>
      </w:pPr>
    </w:p>
    <w:p w14:paraId="5769B004" w14:textId="77777777" w:rsidR="003C33A8" w:rsidRDefault="00330F15">
      <w:pPr>
        <w:pStyle w:val="a3"/>
        <w:tabs>
          <w:tab w:val="left" w:pos="6500"/>
        </w:tabs>
        <w:ind w:left="6500" w:hanging="6500"/>
        <w:jc w:val="left"/>
      </w:pPr>
      <w:r>
        <w:t>Сотрудник библиотеки</w:t>
      </w:r>
      <w:r>
        <w:tab/>
        <w:t>Дроздова О.Н.</w:t>
      </w:r>
    </w:p>
    <w:p w14:paraId="0C925BE1" w14:textId="77777777" w:rsidR="003C33A8" w:rsidRDefault="003C33A8">
      <w:pPr>
        <w:pStyle w:val="a3"/>
      </w:pPr>
    </w:p>
    <w:p w14:paraId="65DB72B8" w14:textId="77777777" w:rsidR="003C33A8" w:rsidRDefault="00330F15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>Мизерная М.А.</w:t>
      </w:r>
    </w:p>
    <w:p w14:paraId="2ECCEE96" w14:textId="77777777" w:rsidR="003C33A8" w:rsidRDefault="00330F15">
      <w:pPr>
        <w:pStyle w:val="a3"/>
        <w:tabs>
          <w:tab w:val="left" w:pos="6500"/>
        </w:tabs>
        <w:ind w:left="6500" w:hanging="6500"/>
        <w:jc w:val="left"/>
      </w:pPr>
      <w:r>
        <w:tab/>
        <w:t>Ассоциированный профессор</w:t>
      </w:r>
    </w:p>
    <w:p w14:paraId="06E9BFFF" w14:textId="77777777" w:rsidR="003C33A8" w:rsidRDefault="003C33A8">
      <w:pPr>
        <w:pStyle w:val="a3"/>
      </w:pPr>
    </w:p>
    <w:p w14:paraId="50774266" w14:textId="77777777" w:rsidR="003C33A8" w:rsidRDefault="003C33A8">
      <w:pPr>
        <w:pStyle w:val="a3"/>
      </w:pPr>
    </w:p>
    <w:p w14:paraId="0A3B15B4" w14:textId="77777777" w:rsidR="003C33A8" w:rsidRDefault="00330F15">
      <w:pPr>
        <w:pStyle w:val="a3"/>
      </w:pPr>
      <w:r>
        <w:br w:type="page"/>
      </w:r>
    </w:p>
    <w:p w14:paraId="17BC5B48" w14:textId="77777777" w:rsidR="003C33A8" w:rsidRDefault="00330F15">
      <w:pPr>
        <w:pStyle w:val="a3"/>
        <w:jc w:val="center"/>
      </w:pPr>
      <w:r>
        <w:rPr>
          <w:b/>
        </w:rPr>
        <w:lastRenderedPageBreak/>
        <w:t>1 ХАРАКТЕРИСТИКА ДИСЦИПЛИНЫ, ЕЕ МЕСТО В УЧЕБНОМ ПРОЦЕССЕ</w:t>
      </w:r>
    </w:p>
    <w:p w14:paraId="3006982C" w14:textId="77777777" w:rsidR="003C33A8" w:rsidRDefault="003C33A8">
      <w:pPr>
        <w:pStyle w:val="a3"/>
      </w:pPr>
    </w:p>
    <w:p w14:paraId="0808A09C" w14:textId="77777777" w:rsidR="003C33A8" w:rsidRDefault="00330F15">
      <w:pPr>
        <w:pStyle w:val="a3"/>
        <w:jc w:val="center"/>
      </w:pPr>
      <w:r>
        <w:rPr>
          <w:b/>
        </w:rPr>
        <w:t>1.1 Краткое описание дисциплины</w:t>
      </w:r>
    </w:p>
    <w:p w14:paraId="4E06453B" w14:textId="77777777" w:rsidR="003C33A8" w:rsidRDefault="003C33A8">
      <w:pPr>
        <w:pStyle w:val="a3"/>
      </w:pPr>
    </w:p>
    <w:p w14:paraId="619AC9FD" w14:textId="77777777" w:rsidR="003C33A8" w:rsidRDefault="00330F15">
      <w:pPr>
        <w:pStyle w:val="a3"/>
        <w:ind w:firstLine="567"/>
      </w:pPr>
      <w:r>
        <w:t>Дисциплина содержит общие сведения о генетических типах антропогенных месторождений, возраста, генезиса и пространственного положения техногенных отвалов, минералогического состава основных типов руд</w:t>
      </w:r>
    </w:p>
    <w:p w14:paraId="0A43DBC9" w14:textId="77777777" w:rsidR="003C33A8" w:rsidRDefault="003C33A8">
      <w:pPr>
        <w:pStyle w:val="a3"/>
      </w:pPr>
    </w:p>
    <w:p w14:paraId="68535E92" w14:textId="77777777" w:rsidR="003C33A8" w:rsidRDefault="00330F15">
      <w:pPr>
        <w:pStyle w:val="a3"/>
        <w:jc w:val="center"/>
      </w:pPr>
      <w:r>
        <w:rPr>
          <w:b/>
        </w:rPr>
        <w:t>1.2 Цель и задачи изучения дисциплины</w:t>
      </w:r>
    </w:p>
    <w:p w14:paraId="615FFBDA" w14:textId="77777777" w:rsidR="003C33A8" w:rsidRDefault="003C33A8">
      <w:pPr>
        <w:pStyle w:val="a3"/>
      </w:pPr>
    </w:p>
    <w:p w14:paraId="3A4DBADA" w14:textId="77777777" w:rsidR="003C33A8" w:rsidRDefault="00330F15">
      <w:pPr>
        <w:pStyle w:val="a3"/>
        <w:ind w:firstLine="567"/>
      </w:pPr>
      <w:r>
        <w:t>Цель изучения дисциплины:</w:t>
      </w:r>
    </w:p>
    <w:p w14:paraId="5306232C" w14:textId="77777777" w:rsidR="003C33A8" w:rsidRDefault="00330F15">
      <w:pPr>
        <w:pStyle w:val="a3"/>
        <w:ind w:firstLine="567"/>
      </w:pPr>
      <w:r>
        <w:t>Цель преподавания дисциплины – овладение знанием основных генетических типов месторождений антропогенного сырья, условий их образования, закономерностей размещения, особенностями геологического строения и основными типами техногенного сырья Казахстана. Изучение основных генетических типов месторождений техногенного сырья, условий их образования, закономерностей размещения, особенностями геологического строения и основными типами техногенного сырья Казахстана.</w:t>
      </w:r>
    </w:p>
    <w:p w14:paraId="2D8030FE" w14:textId="77777777" w:rsidR="003C33A8" w:rsidRDefault="003C33A8">
      <w:pPr>
        <w:pStyle w:val="a3"/>
      </w:pPr>
    </w:p>
    <w:p w14:paraId="29E44A3B" w14:textId="77777777" w:rsidR="003C33A8" w:rsidRDefault="00330F15">
      <w:pPr>
        <w:pStyle w:val="a3"/>
        <w:ind w:firstLine="567"/>
      </w:pPr>
      <w:r>
        <w:t>Задачи изучения дисциплины:</w:t>
      </w:r>
    </w:p>
    <w:p w14:paraId="360077A0" w14:textId="77777777" w:rsidR="003C33A8" w:rsidRDefault="00330F15">
      <w:pPr>
        <w:pStyle w:val="a3"/>
        <w:ind w:firstLine="567"/>
      </w:pPr>
      <w:r>
        <w:t>- Задача изучение основных генетических типов антропогенных месторождений, их возраста, генезиса и пространственного положения, минералогического состава основных типов руд. Разработка методики проведения геологоразведочных работ для различных типов антропогенного минерального сырья.</w:t>
      </w:r>
    </w:p>
    <w:p w14:paraId="4AFA05D3" w14:textId="77777777" w:rsidR="003C33A8" w:rsidRDefault="003C33A8">
      <w:pPr>
        <w:pStyle w:val="a3"/>
      </w:pPr>
    </w:p>
    <w:p w14:paraId="74BE3B2D" w14:textId="77777777" w:rsidR="003C33A8" w:rsidRDefault="00330F15">
      <w:pPr>
        <w:pStyle w:val="a3"/>
        <w:jc w:val="center"/>
      </w:pPr>
      <w:r>
        <w:rPr>
          <w:b/>
        </w:rPr>
        <w:t>1.3 Результаты обучения</w:t>
      </w:r>
    </w:p>
    <w:p w14:paraId="40F13126" w14:textId="77777777" w:rsidR="003C33A8" w:rsidRDefault="003C33A8">
      <w:pPr>
        <w:pStyle w:val="a3"/>
      </w:pPr>
    </w:p>
    <w:p w14:paraId="7FF745C2" w14:textId="77777777" w:rsidR="003C33A8" w:rsidRDefault="00330F15">
      <w:pPr>
        <w:pStyle w:val="a3"/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14:paraId="4C3C2434" w14:textId="77777777" w:rsidR="003C33A8" w:rsidRDefault="003C33A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168"/>
        <w:gridCol w:w="3904"/>
        <w:gridCol w:w="3616"/>
      </w:tblGrid>
      <w:tr w:rsidR="003C33A8" w14:paraId="5346E333" w14:textId="77777777">
        <w:trPr>
          <w:tblHeader/>
        </w:trPr>
        <w:tc>
          <w:tcPr>
            <w:tcW w:w="1119" w:type="pct"/>
            <w:vMerge w:val="restart"/>
          </w:tcPr>
          <w:p w14:paraId="3A45BB21" w14:textId="77777777" w:rsidR="003C33A8" w:rsidRDefault="00330F15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14:paraId="2028AB78" w14:textId="77777777" w:rsidR="003C33A8" w:rsidRDefault="00330F15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3C33A8" w14:paraId="62790773" w14:textId="77777777">
        <w:trPr>
          <w:tblHeader/>
        </w:trPr>
        <w:tc>
          <w:tcPr>
            <w:tcW w:w="0" w:type="auto"/>
            <w:vMerge/>
          </w:tcPr>
          <w:p w14:paraId="6186F5BD" w14:textId="77777777" w:rsidR="003C33A8" w:rsidRDefault="003C33A8">
            <w:pPr>
              <w:pStyle w:val="a3"/>
            </w:pPr>
          </w:p>
        </w:tc>
        <w:tc>
          <w:tcPr>
            <w:tcW w:w="2015" w:type="pct"/>
          </w:tcPr>
          <w:p w14:paraId="118E482D" w14:textId="77777777" w:rsidR="003C33A8" w:rsidRDefault="00330F15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14:paraId="1A73AB22" w14:textId="77777777" w:rsidR="003C33A8" w:rsidRDefault="00330F15">
            <w:pPr>
              <w:pStyle w:val="a3"/>
              <w:jc w:val="center"/>
            </w:pPr>
            <w:r>
              <w:t>дисциплины</w:t>
            </w:r>
          </w:p>
        </w:tc>
      </w:tr>
      <w:tr w:rsidR="003C33A8" w:rsidRPr="00AA29AA" w14:paraId="0C8C3A87" w14:textId="77777777">
        <w:tc>
          <w:tcPr>
            <w:tcW w:w="0" w:type="auto"/>
            <w:vMerge w:val="restart"/>
          </w:tcPr>
          <w:p w14:paraId="581FA749" w14:textId="77777777" w:rsidR="003C33A8" w:rsidRPr="00AA29AA" w:rsidRDefault="00330F15">
            <w:pPr>
              <w:pStyle w:val="a3"/>
              <w:jc w:val="center"/>
              <w:rPr>
                <w:szCs w:val="24"/>
              </w:rPr>
            </w:pPr>
            <w:r w:rsidRPr="00AA29AA">
              <w:rPr>
                <w:szCs w:val="24"/>
              </w:rPr>
              <w:t>КК5 -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0" w:type="auto"/>
          </w:tcPr>
          <w:p w14:paraId="5161738F" w14:textId="77777777" w:rsidR="003C33A8" w:rsidRPr="00AA29AA" w:rsidRDefault="00330F15">
            <w:pPr>
              <w:pStyle w:val="a3"/>
              <w:rPr>
                <w:szCs w:val="24"/>
              </w:rPr>
            </w:pPr>
            <w:r w:rsidRPr="00AA29AA">
              <w:rPr>
                <w:szCs w:val="24"/>
              </w:rPr>
              <w:t>РО8 - Умение проводить предварительное технико-экономическое обоснование проектных решений</w:t>
            </w:r>
          </w:p>
        </w:tc>
        <w:tc>
          <w:tcPr>
            <w:tcW w:w="0" w:type="auto"/>
            <w:vMerge w:val="restart"/>
          </w:tcPr>
          <w:p w14:paraId="229B1F33" w14:textId="77777777" w:rsidR="003C33A8" w:rsidRPr="00AA29AA" w:rsidRDefault="00330F15">
            <w:pPr>
              <w:pStyle w:val="a3"/>
              <w:ind w:firstLine="567"/>
              <w:rPr>
                <w:szCs w:val="24"/>
              </w:rPr>
            </w:pPr>
            <w:r w:rsidRPr="00AA29AA">
              <w:rPr>
                <w:szCs w:val="24"/>
              </w:rPr>
              <w:t>- Знание условий образования и основных источников формирования, классификации антропогенных месторождений. Понимание важности использования и вторичной переработки антропогенного (техногенного) минерального сырья.</w:t>
            </w:r>
          </w:p>
          <w:p w14:paraId="3408B0BC" w14:textId="77777777" w:rsidR="003C33A8" w:rsidRPr="00AA29AA" w:rsidRDefault="00330F15">
            <w:pPr>
              <w:pStyle w:val="a3"/>
              <w:ind w:firstLine="567"/>
              <w:rPr>
                <w:szCs w:val="24"/>
              </w:rPr>
            </w:pPr>
            <w:r w:rsidRPr="00AA29AA">
              <w:rPr>
                <w:szCs w:val="24"/>
              </w:rPr>
              <w:t xml:space="preserve">- Применять знания о геологии антропогенных месторождений для формирования базы данных техногенного сырья в пределах отдельных регионов и Казахстана в целом, организации </w:t>
            </w:r>
            <w:r w:rsidRPr="00AA29AA">
              <w:rPr>
                <w:szCs w:val="24"/>
              </w:rPr>
              <w:lastRenderedPageBreak/>
              <w:t>геологоразведочных работ в зонах хвостохранилищ, золоотвалов, рудных складов, отвалов вскрышных пород при добыче минерального сырья, в зонах складирования продуктов металлургической переработки и обогащения.</w:t>
            </w:r>
          </w:p>
          <w:p w14:paraId="4C70E188" w14:textId="77777777" w:rsidR="003C33A8" w:rsidRPr="00AA29AA" w:rsidRDefault="00330F15">
            <w:pPr>
              <w:pStyle w:val="a3"/>
              <w:ind w:firstLine="567"/>
              <w:rPr>
                <w:szCs w:val="24"/>
              </w:rPr>
            </w:pPr>
            <w:r w:rsidRPr="00AA29AA">
              <w:rPr>
                <w:szCs w:val="24"/>
              </w:rPr>
              <w:t>- Формировать суждения и делать выводы о выборе методов и аппаратного обеспечения для организации геолого-геофизических исследований в пределах антропогенных месторождений. уметь делать выводы на основе полученных материалов по геологии ТМ</w:t>
            </w:r>
          </w:p>
          <w:p w14:paraId="2188F1F4" w14:textId="77777777" w:rsidR="003C33A8" w:rsidRPr="00AA29AA" w:rsidRDefault="00330F15">
            <w:pPr>
              <w:pStyle w:val="a3"/>
              <w:ind w:firstLine="567"/>
              <w:rPr>
                <w:szCs w:val="24"/>
              </w:rPr>
            </w:pPr>
            <w:r w:rsidRPr="00AA29AA">
              <w:rPr>
                <w:szCs w:val="24"/>
              </w:rPr>
              <w:t>- Использовать информационную базу и ресурсы мирового информационного пространства для разработки проектов на переработку техногенного сырья, уметь работать в качестве руководителя проекта и члена трудового коллектива.</w:t>
            </w:r>
          </w:p>
          <w:p w14:paraId="1DB6E56D" w14:textId="77777777" w:rsidR="003C33A8" w:rsidRPr="00AA29AA" w:rsidRDefault="00330F15">
            <w:pPr>
              <w:pStyle w:val="a3"/>
              <w:ind w:firstLine="567"/>
              <w:rPr>
                <w:szCs w:val="24"/>
              </w:rPr>
            </w:pPr>
            <w:r w:rsidRPr="00AA29AA">
              <w:rPr>
                <w:szCs w:val="24"/>
              </w:rPr>
              <w:t>- постоянно совершенствовать свои знания, иметь навыки самостоятельного получения новых знаний с использованием публикаций (в том числе зарубежных), ресурсов интернета, фондовых материалов и т.д.)</w:t>
            </w:r>
          </w:p>
        </w:tc>
      </w:tr>
      <w:tr w:rsidR="003C33A8" w:rsidRPr="00AA29AA" w14:paraId="05D5495F" w14:textId="77777777">
        <w:tc>
          <w:tcPr>
            <w:tcW w:w="0" w:type="auto"/>
            <w:vMerge/>
          </w:tcPr>
          <w:p w14:paraId="7AADFBCC" w14:textId="77777777" w:rsidR="003C33A8" w:rsidRPr="00AA29AA" w:rsidRDefault="003C33A8">
            <w:pPr>
              <w:pStyle w:val="a3"/>
              <w:rPr>
                <w:szCs w:val="24"/>
              </w:rPr>
            </w:pPr>
          </w:p>
        </w:tc>
        <w:tc>
          <w:tcPr>
            <w:tcW w:w="0" w:type="auto"/>
          </w:tcPr>
          <w:p w14:paraId="7FA1A822" w14:textId="77777777" w:rsidR="003C33A8" w:rsidRPr="00AA29AA" w:rsidRDefault="00330F15">
            <w:pPr>
              <w:pStyle w:val="a3"/>
              <w:rPr>
                <w:szCs w:val="24"/>
              </w:rPr>
            </w:pPr>
            <w:r w:rsidRPr="00AA29AA">
              <w:rPr>
                <w:szCs w:val="24"/>
              </w:rPr>
              <w:t>РО9 - Готовность применять системы телекоммуникации и глобального спутникового позиционирования в геоинформационных системах</w:t>
            </w:r>
          </w:p>
        </w:tc>
        <w:tc>
          <w:tcPr>
            <w:tcW w:w="0" w:type="auto"/>
            <w:vMerge/>
          </w:tcPr>
          <w:p w14:paraId="77BC1742" w14:textId="77777777" w:rsidR="003C33A8" w:rsidRPr="00AA29AA" w:rsidRDefault="003C33A8">
            <w:pPr>
              <w:pStyle w:val="a3"/>
              <w:rPr>
                <w:szCs w:val="24"/>
              </w:rPr>
            </w:pPr>
          </w:p>
        </w:tc>
      </w:tr>
      <w:tr w:rsidR="003C33A8" w:rsidRPr="00AA29AA" w14:paraId="05571FB8" w14:textId="77777777">
        <w:tc>
          <w:tcPr>
            <w:tcW w:w="0" w:type="auto"/>
            <w:vMerge w:val="restart"/>
          </w:tcPr>
          <w:p w14:paraId="626C87DE" w14:textId="77777777" w:rsidR="003C33A8" w:rsidRPr="00AA29AA" w:rsidRDefault="00330F15">
            <w:pPr>
              <w:pStyle w:val="a3"/>
              <w:jc w:val="center"/>
              <w:rPr>
                <w:szCs w:val="24"/>
              </w:rPr>
            </w:pPr>
            <w:r w:rsidRPr="00AA29AA">
              <w:rPr>
                <w:szCs w:val="24"/>
              </w:rPr>
              <w:t xml:space="preserve">КК7 - Обладать способностью самостоятельно формулировать цели </w:t>
            </w:r>
            <w:r w:rsidRPr="00AA29AA">
              <w:rPr>
                <w:szCs w:val="24"/>
              </w:rPr>
              <w:lastRenderedPageBreak/>
              <w:t>исследований, устанавливать последовательность решения профессиональных задач</w:t>
            </w:r>
          </w:p>
        </w:tc>
        <w:tc>
          <w:tcPr>
            <w:tcW w:w="0" w:type="auto"/>
          </w:tcPr>
          <w:p w14:paraId="78A53EFD" w14:textId="77777777" w:rsidR="003C33A8" w:rsidRPr="00AA29AA" w:rsidRDefault="00330F15">
            <w:pPr>
              <w:pStyle w:val="a3"/>
              <w:rPr>
                <w:szCs w:val="24"/>
              </w:rPr>
            </w:pPr>
            <w:r w:rsidRPr="00AA29AA">
              <w:rPr>
                <w:szCs w:val="24"/>
              </w:rPr>
              <w:lastRenderedPageBreak/>
              <w:t>РО12 - Демонстрировать понимание сущности и значения информации в развитии современной геологии</w:t>
            </w:r>
          </w:p>
        </w:tc>
        <w:tc>
          <w:tcPr>
            <w:tcW w:w="0" w:type="auto"/>
            <w:vMerge/>
          </w:tcPr>
          <w:p w14:paraId="766E6CF6" w14:textId="77777777" w:rsidR="003C33A8" w:rsidRPr="00AA29AA" w:rsidRDefault="003C33A8">
            <w:pPr>
              <w:pStyle w:val="a3"/>
              <w:rPr>
                <w:szCs w:val="24"/>
              </w:rPr>
            </w:pPr>
          </w:p>
        </w:tc>
      </w:tr>
      <w:tr w:rsidR="003C33A8" w:rsidRPr="00AA29AA" w14:paraId="55CB395A" w14:textId="77777777">
        <w:tc>
          <w:tcPr>
            <w:tcW w:w="0" w:type="auto"/>
            <w:vMerge/>
          </w:tcPr>
          <w:p w14:paraId="7A687D2E" w14:textId="77777777" w:rsidR="003C33A8" w:rsidRPr="00AA29AA" w:rsidRDefault="003C33A8">
            <w:pPr>
              <w:pStyle w:val="a3"/>
              <w:rPr>
                <w:szCs w:val="24"/>
              </w:rPr>
            </w:pPr>
          </w:p>
        </w:tc>
        <w:tc>
          <w:tcPr>
            <w:tcW w:w="0" w:type="auto"/>
          </w:tcPr>
          <w:p w14:paraId="1597356A" w14:textId="77777777" w:rsidR="003C33A8" w:rsidRPr="00AA29AA" w:rsidRDefault="00330F15">
            <w:pPr>
              <w:pStyle w:val="a3"/>
              <w:rPr>
                <w:szCs w:val="24"/>
              </w:rPr>
            </w:pPr>
            <w:r w:rsidRPr="00AA29AA">
              <w:rPr>
                <w:szCs w:val="24"/>
              </w:rPr>
              <w:t xml:space="preserve">РО13 - Самостоятельно учиться и </w:t>
            </w:r>
            <w:r w:rsidRPr="00AA29AA">
              <w:rPr>
                <w:szCs w:val="24"/>
              </w:rPr>
              <w:lastRenderedPageBreak/>
              <w:t>непрерывно повышать квалификацию в течение всего периода профессиональной деятельности</w:t>
            </w:r>
          </w:p>
        </w:tc>
        <w:tc>
          <w:tcPr>
            <w:tcW w:w="0" w:type="auto"/>
            <w:vMerge/>
          </w:tcPr>
          <w:p w14:paraId="64E8E5F8" w14:textId="77777777" w:rsidR="003C33A8" w:rsidRPr="00AA29AA" w:rsidRDefault="003C33A8">
            <w:pPr>
              <w:pStyle w:val="a3"/>
              <w:rPr>
                <w:szCs w:val="24"/>
              </w:rPr>
            </w:pPr>
          </w:p>
        </w:tc>
      </w:tr>
    </w:tbl>
    <w:p w14:paraId="70641EDD" w14:textId="77777777" w:rsidR="003C33A8" w:rsidRPr="00AA29AA" w:rsidRDefault="003C33A8">
      <w:pPr>
        <w:pStyle w:val="a3"/>
        <w:rPr>
          <w:szCs w:val="24"/>
        </w:rPr>
      </w:pPr>
    </w:p>
    <w:p w14:paraId="4C00F713" w14:textId="77777777" w:rsidR="003C33A8" w:rsidRPr="00AA29AA" w:rsidRDefault="00330F15">
      <w:pPr>
        <w:pStyle w:val="a3"/>
        <w:jc w:val="center"/>
        <w:rPr>
          <w:szCs w:val="24"/>
        </w:rPr>
      </w:pPr>
      <w:r w:rsidRPr="00AA29AA">
        <w:rPr>
          <w:b/>
          <w:szCs w:val="24"/>
        </w:rPr>
        <w:t>1.3.1 Политика оценивания результатов обучения</w:t>
      </w:r>
    </w:p>
    <w:p w14:paraId="73EC6943" w14:textId="77777777" w:rsidR="00AA29AA" w:rsidRPr="00AA29AA" w:rsidRDefault="00AA29AA" w:rsidP="00AA29A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708"/>
        <w:gridCol w:w="1897"/>
        <w:gridCol w:w="1873"/>
        <w:gridCol w:w="2040"/>
        <w:gridCol w:w="2170"/>
      </w:tblGrid>
      <w:tr w:rsidR="00AA29AA" w:rsidRPr="00AA29AA" w14:paraId="2BD14714" w14:textId="77777777" w:rsidTr="00330F15">
        <w:tc>
          <w:tcPr>
            <w:tcW w:w="1000" w:type="pct"/>
            <w:vMerge w:val="restart"/>
          </w:tcPr>
          <w:p w14:paraId="4F8F1624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по буквенной системе</w:t>
            </w:r>
          </w:p>
        </w:tc>
        <w:tc>
          <w:tcPr>
            <w:tcW w:w="1000" w:type="pct"/>
            <w:gridSpan w:val="4"/>
          </w:tcPr>
          <w:p w14:paraId="3F51450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Баллы (%-</w:t>
            </w:r>
            <w:proofErr w:type="spellStart"/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ное</w:t>
            </w:r>
            <w:proofErr w:type="spellEnd"/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содержание)</w:t>
            </w:r>
          </w:p>
        </w:tc>
      </w:tr>
      <w:tr w:rsidR="00AA29AA" w:rsidRPr="00AA29AA" w14:paraId="6083A560" w14:textId="77777777" w:rsidTr="00330F15">
        <w:tc>
          <w:tcPr>
            <w:tcW w:w="0" w:type="auto"/>
            <w:vMerge/>
          </w:tcPr>
          <w:p w14:paraId="16A08C94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</w:tcPr>
          <w:p w14:paraId="283DDA1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90-100</w:t>
            </w:r>
          </w:p>
        </w:tc>
        <w:tc>
          <w:tcPr>
            <w:tcW w:w="1000" w:type="pct"/>
          </w:tcPr>
          <w:p w14:paraId="67E4736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70-89</w:t>
            </w:r>
          </w:p>
        </w:tc>
        <w:tc>
          <w:tcPr>
            <w:tcW w:w="1000" w:type="pct"/>
          </w:tcPr>
          <w:p w14:paraId="422C2876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50-69</w:t>
            </w:r>
          </w:p>
        </w:tc>
        <w:tc>
          <w:tcPr>
            <w:tcW w:w="1000" w:type="pct"/>
          </w:tcPr>
          <w:p w14:paraId="3318FBE1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0-49</w:t>
            </w:r>
          </w:p>
        </w:tc>
      </w:tr>
      <w:tr w:rsidR="00AA29AA" w:rsidRPr="00AA29AA" w14:paraId="1BA09EA2" w14:textId="77777777" w:rsidTr="00330F15">
        <w:tc>
          <w:tcPr>
            <w:tcW w:w="0" w:type="auto"/>
          </w:tcPr>
          <w:p w14:paraId="356C4E6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по традиционной системе</w:t>
            </w:r>
          </w:p>
        </w:tc>
        <w:tc>
          <w:tcPr>
            <w:tcW w:w="0" w:type="auto"/>
          </w:tcPr>
          <w:p w14:paraId="1707DEC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Отлично</w:t>
            </w:r>
          </w:p>
        </w:tc>
        <w:tc>
          <w:tcPr>
            <w:tcW w:w="0" w:type="auto"/>
          </w:tcPr>
          <w:p w14:paraId="23F9E4E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Хорошо</w:t>
            </w:r>
          </w:p>
        </w:tc>
        <w:tc>
          <w:tcPr>
            <w:tcW w:w="0" w:type="auto"/>
          </w:tcPr>
          <w:p w14:paraId="44CEB09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Удовлетворительно</w:t>
            </w:r>
          </w:p>
        </w:tc>
        <w:tc>
          <w:tcPr>
            <w:tcW w:w="0" w:type="auto"/>
          </w:tcPr>
          <w:p w14:paraId="48590EFB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Неудовлетворительно</w:t>
            </w:r>
          </w:p>
        </w:tc>
      </w:tr>
      <w:tr w:rsidR="00AA29AA" w:rsidRPr="00AA29AA" w14:paraId="59401221" w14:textId="77777777" w:rsidTr="00330F15">
        <w:tc>
          <w:tcPr>
            <w:tcW w:w="0" w:type="auto"/>
          </w:tcPr>
          <w:p w14:paraId="7BF2727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Собеседование по контрольным вопросам</w:t>
            </w:r>
          </w:p>
        </w:tc>
        <w:tc>
          <w:tcPr>
            <w:tcW w:w="0" w:type="auto"/>
          </w:tcPr>
          <w:p w14:paraId="1F1DE8E5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демонстрирует системные теоретические знания, владеет терминологией, логично и последовательно объясняет сущность явлений и процессов, делает аргументированные выводы и обобщения, приводит примеры, показывает свободное владение монологической речью и способность быстро реагировать на уточняющие вопросы.</w:t>
            </w:r>
          </w:p>
        </w:tc>
        <w:tc>
          <w:tcPr>
            <w:tcW w:w="0" w:type="auto"/>
          </w:tcPr>
          <w:p w14:paraId="597C4C5E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демонстрирует прочные теоретические знания, владеет терминологией, логично и последовательно объясняет сущность, явлений и процессов, делает аргументированные выводы и обобщения, приводит примеры, показывает свободное владение монологической речью, но при этом делает несущественные ошибки, которые исправляет самостоятельно или при незначительной коррекции преподавателем.</w:t>
            </w:r>
          </w:p>
        </w:tc>
        <w:tc>
          <w:tcPr>
            <w:tcW w:w="0" w:type="auto"/>
          </w:tcPr>
          <w:p w14:paraId="108A8E50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демонстрирует неглубокие теоретические знания, проявляет слабо сформированные навыки анализа явлений и процессов, недостаточное умение делать аргументированные выводы и приводить примеры, показывает недостаточно свободное владение монологической речью, терминологией, логичностью и последовательностью изложения, де- лает ошибки которые может исправить только при коррекции преподавателем.</w:t>
            </w:r>
          </w:p>
        </w:tc>
        <w:tc>
          <w:tcPr>
            <w:tcW w:w="0" w:type="auto"/>
          </w:tcPr>
          <w:p w14:paraId="2E825693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теоретических основ предмета, несформированные навыки анализа явлений и процессов, не умеет делать аргументированные выводы и приводить примеры, показывает слабое владение монологической речью, не владеет терминологией, проявляет отсутствие логичности и последовательности изложения, делает ошибки, которые не может исправить даже при коррекции преподавателем, отказывается отвечать на занятии</w:t>
            </w:r>
          </w:p>
        </w:tc>
      </w:tr>
      <w:tr w:rsidR="00AA29AA" w:rsidRPr="00AA29AA" w14:paraId="7C7F1A44" w14:textId="77777777" w:rsidTr="00330F15">
        <w:tc>
          <w:tcPr>
            <w:tcW w:w="0" w:type="auto"/>
          </w:tcPr>
          <w:p w14:paraId="0A0455D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 практических занятиях</w:t>
            </w:r>
          </w:p>
        </w:tc>
        <w:tc>
          <w:tcPr>
            <w:tcW w:w="0" w:type="auto"/>
          </w:tcPr>
          <w:p w14:paraId="635D77B0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 xml:space="preserve">выполнил практическое задание в полном объеме с соблюдением необходимой последовательности действий; в ответе правильно и аккуратно выполняет все записи, таблицы, рисунки,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чертежи, графики, вычисления; правильно выполняет анализ ошибок. При ответе на вопросы правильно понимает сущность вопроса, дает точное определение и истолкование основных понятий; сопровождает ответ новыми примерами, умеет применить знания в новых задачах.</w:t>
            </w:r>
          </w:p>
        </w:tc>
        <w:tc>
          <w:tcPr>
            <w:tcW w:w="0" w:type="auto"/>
          </w:tcPr>
          <w:p w14:paraId="13C57454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выполнил требования к оценке «5», но допущены 2-3 недочета. Ответ обучающегося на вопросы удовлетворяет основным требованиям к ответу на 5, но дан без применения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в новой ситуации, без использования связей с ранее изученным материалом и материалом, усвоенным при изучении других дисциплин; допущены одна ошибка или не более двух недочетов, обучающийся может их исправить самостоятельно или с небольшой помощью</w:t>
            </w:r>
          </w:p>
        </w:tc>
        <w:tc>
          <w:tcPr>
            <w:tcW w:w="0" w:type="auto"/>
          </w:tcPr>
          <w:p w14:paraId="190C88BE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выполнил задание не полностью, но не менее 50% объема практической работы, что позволяет получить правильные результаты и выводы; в ходе проведения работы были допущены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ошибки. При ответе на вопросы обучающийся правильно понимает сущность вопроса, но в ответе имеются отдельные проблемы в усвоении вопросов курса, не препятствующие дальнейшему усвоению программного материала; допущено не более одной грубой ошибки и двух недочетов.</w:t>
            </w:r>
          </w:p>
        </w:tc>
        <w:tc>
          <w:tcPr>
            <w:tcW w:w="0" w:type="auto"/>
          </w:tcPr>
          <w:p w14:paraId="10E6ACC7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выполнил задание не полностью или объем выполненной части работ не позволяет сделать правильных выводов. При ответе на вопросы демонстрирует не владение основными знаниями и умениями в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требованиями программы; допущены больше ошибок и недочетов, чем необходимо для оценки 3 или не может ответить ни на один из поставленных вопросов.</w:t>
            </w:r>
          </w:p>
        </w:tc>
      </w:tr>
      <w:tr w:rsidR="00AA29AA" w:rsidRPr="00AA29AA" w14:paraId="2B258E5D" w14:textId="77777777" w:rsidTr="00330F15">
        <w:tc>
          <w:tcPr>
            <w:tcW w:w="0" w:type="auto"/>
          </w:tcPr>
          <w:p w14:paraId="331FA9F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и защита заданий по заданным темам в самостоятельной работе обучающегося</w:t>
            </w:r>
          </w:p>
        </w:tc>
        <w:tc>
          <w:tcPr>
            <w:tcW w:w="0" w:type="auto"/>
          </w:tcPr>
          <w:p w14:paraId="60C7A3DF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 xml:space="preserve">В своей работе демонстрирует систематические теоретические знания в подготовке и защите заданий по заданным темам, знает терминологию, последовательно объясняет, делает аргументированные выводы и обобщения, приводит примеры, демонстрирует свободное владение монологической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речью и умение быстро отвечать на уточняющие вопросы</w:t>
            </w:r>
          </w:p>
        </w:tc>
        <w:tc>
          <w:tcPr>
            <w:tcW w:w="0" w:type="auto"/>
          </w:tcPr>
          <w:p w14:paraId="65E67E9F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своей работе демонстрирует теоретические знания заданий по заданным темам, знает терминологию, делает аргументированные выводы и обобщения, приводит примеры, показывает свободное владение монологической речью, но при этом допускает незначительные ошибки, которые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исправляет преподаватель</w:t>
            </w:r>
          </w:p>
        </w:tc>
        <w:tc>
          <w:tcPr>
            <w:tcW w:w="0" w:type="auto"/>
          </w:tcPr>
          <w:p w14:paraId="56948715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Демонстрирует поверхностные теоретические знания в выполнении работы, демонстрирует плохо сформированные навыки анализа явлений и процессов, неспособность делать аргументированные выводы и приводить примеры, и не знает последовательности изложения,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допускает ошибки, которые преподаватель может исправить только при исправлении</w:t>
            </w:r>
          </w:p>
        </w:tc>
        <w:tc>
          <w:tcPr>
            <w:tcW w:w="0" w:type="auto"/>
          </w:tcPr>
          <w:p w14:paraId="1B0F0AFF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Демонстрирует незнание теоретических основ дисциплины, не сформированные навыки анализа явлений и процессов, не может делать аргументированных выводов и приводить примеры, демонстрирует плохое владение монологической речью, не знает терминологии, допускает ошибки, отказывается отвечать на занятия</w:t>
            </w:r>
          </w:p>
        </w:tc>
      </w:tr>
      <w:tr w:rsidR="00AA29AA" w:rsidRPr="00AA29AA" w14:paraId="14619F7F" w14:textId="77777777" w:rsidTr="00330F15">
        <w:tc>
          <w:tcPr>
            <w:tcW w:w="0" w:type="auto"/>
          </w:tcPr>
          <w:p w14:paraId="5AD3425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с лекционным материалом и ответы на вопросы (устно и письменно)</w:t>
            </w:r>
          </w:p>
        </w:tc>
        <w:tc>
          <w:tcPr>
            <w:tcW w:w="0" w:type="auto"/>
          </w:tcPr>
          <w:p w14:paraId="75A4615C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Демонстрирует системные теоретические знания, знает терминологию, логически и последовательно объясняет сущность явлений и процессов, делает аргументированные выводы и обобщения, приводит примеры, демонстрирует свободное владение монологической речью и умение быстро отвечать на уточняющие вопросы</w:t>
            </w:r>
          </w:p>
        </w:tc>
        <w:tc>
          <w:tcPr>
            <w:tcW w:w="0" w:type="auto"/>
          </w:tcPr>
          <w:p w14:paraId="3E380640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Демонстрирует теоретические знания, знает терминологию, логически и последовательно объясняет сущность, явления и процессы, делает аргументированные выводы и обобщения, приводит примеры, показывает свободное владение монологической речью, но при этом допускает несущественные ошибки, которые учитель исправляет самостоятельно или с небольшой поправкой</w:t>
            </w:r>
          </w:p>
        </w:tc>
        <w:tc>
          <w:tcPr>
            <w:tcW w:w="0" w:type="auto"/>
          </w:tcPr>
          <w:p w14:paraId="06549A99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Демонстрирует поверхностные теоретические знания, демонстрирует плохо сформированные навыки анализа явлений и процессов, не может делать аргументированные выводы и приводить примеры, не знает монологической речи, терминологии, логики и последовательности изложения, допускает ошибки, которые учитель может исправить только при исправлении</w:t>
            </w:r>
          </w:p>
        </w:tc>
        <w:tc>
          <w:tcPr>
            <w:tcW w:w="0" w:type="auto"/>
          </w:tcPr>
          <w:p w14:paraId="76BB8EC9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Демонстрирует незнание теоретических основ предмета, не сформированные навыки анализа явлений и процессов, не может делать аргументированных выводов и приводить примеры, демонстрирует плохое владение монологической речью, не знает терминологии, допускает ошибки, которые не может исправить даже учитель, отказывается отвечать на занятия.</w:t>
            </w:r>
          </w:p>
        </w:tc>
      </w:tr>
      <w:tr w:rsidR="00AA29AA" w:rsidRPr="00AA29AA" w14:paraId="2EED0BEF" w14:textId="77777777" w:rsidTr="00330F15">
        <w:tc>
          <w:tcPr>
            <w:tcW w:w="0" w:type="auto"/>
          </w:tcPr>
          <w:p w14:paraId="003082F6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t>Ответ на задания рубежного контроля</w:t>
            </w:r>
          </w:p>
        </w:tc>
        <w:tc>
          <w:tcPr>
            <w:tcW w:w="0" w:type="auto"/>
          </w:tcPr>
          <w:p w14:paraId="601CD734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полного владения материалом путем правильного ответа на 90-100 процентов контрольных тестов, составленных по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содержанию теоретического материала, оценивалась в количестве баллов, близком к максимальному качеству знаний</w:t>
            </w:r>
          </w:p>
        </w:tc>
        <w:tc>
          <w:tcPr>
            <w:tcW w:w="0" w:type="auto"/>
          </w:tcPr>
          <w:p w14:paraId="4D78DCCE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Хотя теоретическое содержание курса освоено полностью, без пробелов, некоторые контрольные тесты выполнены с ошибками,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 правильных ответов выполнен 70-89</w:t>
            </w:r>
          </w:p>
        </w:tc>
        <w:tc>
          <w:tcPr>
            <w:tcW w:w="0" w:type="auto"/>
          </w:tcPr>
          <w:p w14:paraId="30BB96D1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Содержание теоретического материала частично усвоено, имеются пробелы, выполняется большинство учебных заданий, предусмотренных учебной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программой, в выполненных заданиях правильные ответы могут быть в 50-69 процентах</w:t>
            </w:r>
          </w:p>
        </w:tc>
        <w:tc>
          <w:tcPr>
            <w:tcW w:w="0" w:type="auto"/>
          </w:tcPr>
          <w:p w14:paraId="27958A72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Теоретическое содержание курса не освоено, качество выполнения тестовых заданий низкое, процент правильных ответов по данным тестам </w:t>
            </w:r>
            <w:r w:rsidRPr="00AA2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ниже 49.</w:t>
            </w:r>
          </w:p>
        </w:tc>
      </w:tr>
      <w:tr w:rsidR="00AA29AA" w:rsidRPr="00AA29AA" w14:paraId="7F023CA0" w14:textId="77777777" w:rsidTr="00330F15">
        <w:tc>
          <w:tcPr>
            <w:tcW w:w="0" w:type="auto"/>
          </w:tcPr>
          <w:p w14:paraId="56EFA57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Итоговый контроль</w:t>
            </w:r>
          </w:p>
        </w:tc>
        <w:tc>
          <w:tcPr>
            <w:tcW w:w="0" w:type="auto"/>
          </w:tcPr>
          <w:p w14:paraId="42ABB7AC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Демонстрация полного владения материалом путем правильного ответа на 90-100 процентов контрольных тестов или вопросов, составленных по содержанию теоретического материала, оценивалась в количестве баллов, близком к максимальному качеству знаний</w:t>
            </w:r>
          </w:p>
        </w:tc>
        <w:tc>
          <w:tcPr>
            <w:tcW w:w="0" w:type="auto"/>
          </w:tcPr>
          <w:p w14:paraId="50B21B79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Хотя теоретическое содержание курса освоено полностью, без пробелов, некоторые контрольные тесты или вопросы выполнены с ошибками, процент правильных ответов выполнен 70-89</w:t>
            </w:r>
          </w:p>
        </w:tc>
        <w:tc>
          <w:tcPr>
            <w:tcW w:w="0" w:type="auto"/>
          </w:tcPr>
          <w:p w14:paraId="5BD4D090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Содержание теоретического материала частично усвоено, имеются пробелы, выполняется большинство учебных заданий, предусмотренных учебной программой, в выполненных заданиях правильные ответы могут быть в 50-69 процентах</w:t>
            </w:r>
          </w:p>
        </w:tc>
        <w:tc>
          <w:tcPr>
            <w:tcW w:w="0" w:type="auto"/>
          </w:tcPr>
          <w:p w14:paraId="0E521BD4" w14:textId="77777777" w:rsidR="00AA29AA" w:rsidRPr="00AA29AA" w:rsidRDefault="00AA29AA" w:rsidP="00330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9AA">
              <w:rPr>
                <w:rFonts w:ascii="Times New Roman" w:hAnsi="Times New Roman" w:cs="Times New Roman"/>
                <w:sz w:val="24"/>
                <w:szCs w:val="24"/>
              </w:rPr>
              <w:t>Теоретическое содержание курса не освоено, качество выполнения тестовых заданий или вопросов низкое, процент правильных ответов по данным тестам ниже 49.</w:t>
            </w:r>
          </w:p>
        </w:tc>
      </w:tr>
    </w:tbl>
    <w:p w14:paraId="13DCB133" w14:textId="77777777" w:rsidR="00AA29AA" w:rsidRPr="00AA29AA" w:rsidRDefault="00AA29AA" w:rsidP="00AA29AA">
      <w:pPr>
        <w:rPr>
          <w:rFonts w:ascii="Times New Roman" w:hAnsi="Times New Roman" w:cs="Times New Roman"/>
          <w:sz w:val="24"/>
          <w:szCs w:val="24"/>
        </w:rPr>
      </w:pPr>
    </w:p>
    <w:p w14:paraId="1486BABC" w14:textId="77777777" w:rsidR="00AA29AA" w:rsidRPr="00AA29AA" w:rsidRDefault="00AA29AA" w:rsidP="00AA29AA">
      <w:pPr>
        <w:jc w:val="center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b/>
          <w:sz w:val="24"/>
          <w:szCs w:val="24"/>
        </w:rPr>
        <w:t>1.4 Образовательные технологии, применяемые при освоении дисциплины</w:t>
      </w:r>
    </w:p>
    <w:p w14:paraId="0FB68389" w14:textId="77777777" w:rsidR="00AA29AA" w:rsidRPr="00AA29AA" w:rsidRDefault="00AA29AA" w:rsidP="00AA29AA">
      <w:pPr>
        <w:rPr>
          <w:rFonts w:ascii="Times New Roman" w:hAnsi="Times New Roman" w:cs="Times New Roman"/>
          <w:sz w:val="24"/>
          <w:szCs w:val="24"/>
        </w:rPr>
      </w:pPr>
    </w:p>
    <w:p w14:paraId="67E0CBF3" w14:textId="77777777" w:rsidR="00AA29AA" w:rsidRPr="00AA29AA" w:rsidRDefault="00AA29AA" w:rsidP="00AA29AA">
      <w:pPr>
        <w:jc w:val="center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b/>
          <w:sz w:val="24"/>
          <w:szCs w:val="24"/>
        </w:rPr>
        <w:t>1.4.1 Современные образовательные технологии</w:t>
      </w:r>
    </w:p>
    <w:p w14:paraId="35FD176C" w14:textId="77777777" w:rsidR="00AA29AA" w:rsidRPr="00AA29AA" w:rsidRDefault="00AA29AA" w:rsidP="00AA29AA">
      <w:pPr>
        <w:rPr>
          <w:rFonts w:ascii="Times New Roman" w:hAnsi="Times New Roman" w:cs="Times New Roman"/>
          <w:sz w:val="24"/>
          <w:szCs w:val="24"/>
        </w:rPr>
      </w:pPr>
    </w:p>
    <w:p w14:paraId="49786486" w14:textId="77777777" w:rsidR="00AA29AA" w:rsidRPr="00AA29AA" w:rsidRDefault="00AA29AA" w:rsidP="00AA29A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t>При проведении учебных занятий предусматривается использование следующих образовательных технологий:</w:t>
      </w:r>
    </w:p>
    <w:p w14:paraId="2AB53DCD" w14:textId="77777777" w:rsidR="00AA29AA" w:rsidRPr="00AA29AA" w:rsidRDefault="00AA29AA" w:rsidP="00AA29A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t>- интерактивная лекция (применение следующих активных форм обучения: ведомая (управляемая) дискуссия или беседа; модерация; демонстрация слайдов или учебных фильмов; мозговой штурм; мотивационная речь);</w:t>
      </w:r>
    </w:p>
    <w:p w14:paraId="0610A224" w14:textId="77777777" w:rsidR="00AA29AA" w:rsidRPr="00AA29AA" w:rsidRDefault="00AA29AA" w:rsidP="00AA29A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t>- построение сценариев развития различных ситуаций на основе заданных условий;</w:t>
      </w:r>
    </w:p>
    <w:p w14:paraId="4728E930" w14:textId="77777777" w:rsidR="00AA29AA" w:rsidRPr="00AA29AA" w:rsidRDefault="00AA29AA" w:rsidP="00AA29A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t>- информационно-коммуникационная (например, занятия в компьютерном классе с использованием профессиональных пакетов прикладных программ);</w:t>
      </w:r>
    </w:p>
    <w:p w14:paraId="0786B36D" w14:textId="77777777" w:rsidR="00AA29AA" w:rsidRPr="00AA29AA" w:rsidRDefault="00AA29AA" w:rsidP="00AA29A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lastRenderedPageBreak/>
        <w:t>- поисково-исследовательская (самостоятельная исследовательская деятельность студентов в процессе обучения);</w:t>
      </w:r>
    </w:p>
    <w:p w14:paraId="559E2008" w14:textId="77777777" w:rsidR="00AA29AA" w:rsidRPr="00AA29AA" w:rsidRDefault="00AA29AA" w:rsidP="00AA29A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t>- решение учебных задач.</w:t>
      </w:r>
    </w:p>
    <w:p w14:paraId="2E3FBF07" w14:textId="77777777" w:rsidR="00AA29AA" w:rsidRPr="00AA29AA" w:rsidRDefault="00AA29AA" w:rsidP="00AA29AA">
      <w:pPr>
        <w:rPr>
          <w:rFonts w:ascii="Times New Roman" w:hAnsi="Times New Roman" w:cs="Times New Roman"/>
          <w:sz w:val="24"/>
          <w:szCs w:val="24"/>
        </w:rPr>
      </w:pPr>
    </w:p>
    <w:p w14:paraId="5E904D80" w14:textId="77777777" w:rsidR="00AA29AA" w:rsidRPr="00AA29AA" w:rsidRDefault="00AA29AA" w:rsidP="00AA29AA">
      <w:pPr>
        <w:jc w:val="center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b/>
          <w:sz w:val="24"/>
          <w:szCs w:val="24"/>
        </w:rPr>
        <w:t>1.4.2 Адаптивные образовательные технологии (инклюзивное обучение)</w:t>
      </w:r>
    </w:p>
    <w:p w14:paraId="60FA1F29" w14:textId="77777777" w:rsidR="00AA29AA" w:rsidRPr="00AA29AA" w:rsidRDefault="00AA29AA" w:rsidP="00AA29AA">
      <w:pPr>
        <w:rPr>
          <w:rFonts w:ascii="Times New Roman" w:hAnsi="Times New Roman" w:cs="Times New Roman"/>
          <w:sz w:val="24"/>
          <w:szCs w:val="24"/>
        </w:rPr>
      </w:pPr>
    </w:p>
    <w:p w14:paraId="768A44CD" w14:textId="77777777" w:rsidR="00AA29AA" w:rsidRPr="00AA29AA" w:rsidRDefault="00AA29AA" w:rsidP="00AA29A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 w14:paraId="317E75AB" w14:textId="77777777" w:rsidR="00AA29AA" w:rsidRPr="00AA29AA" w:rsidRDefault="00AA29AA" w:rsidP="00AA29A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t>- учитывать разносторонние потребности студента путем согласования разных видов и темпов обучения.</w:t>
      </w:r>
    </w:p>
    <w:p w14:paraId="5B74EB13" w14:textId="77777777" w:rsidR="00AA29AA" w:rsidRPr="00AA29AA" w:rsidRDefault="00AA29AA" w:rsidP="00AA29A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t xml:space="preserve">- личностно ориентированные (например, использование экранной клавиатуры и альтернативных устройств ввода информации для обучающихся с нарушениями опорно-двигательного аппарата; оборудование учебной аудитории, в которой обучаются студенты с нарушением слуха, компьютерной техникой, аудиотехникой, видеотехникой, электронной доской); - предметно-ориентированные (процесс </w:t>
      </w:r>
      <w:proofErr w:type="spellStart"/>
      <w:r w:rsidRPr="00AA29AA">
        <w:rPr>
          <w:rFonts w:ascii="Times New Roman" w:hAnsi="Times New Roman" w:cs="Times New Roman"/>
          <w:sz w:val="24"/>
          <w:szCs w:val="24"/>
        </w:rPr>
        <w:t>целеобразования</w:t>
      </w:r>
      <w:proofErr w:type="spellEnd"/>
      <w:r w:rsidRPr="00AA29AA">
        <w:rPr>
          <w:rFonts w:ascii="Times New Roman" w:hAnsi="Times New Roman" w:cs="Times New Roman"/>
          <w:sz w:val="24"/>
          <w:szCs w:val="24"/>
        </w:rPr>
        <w:t>, т.е. цели формируются через их результаты, выраженные в действиях обучающихся); - проведение дополнительных индивидуальных консультаций и занятий с обучающимися, организованные для оказания помощи в освоении учебного материала.</w:t>
      </w:r>
    </w:p>
    <w:p w14:paraId="26462221" w14:textId="77777777" w:rsidR="003C33A8" w:rsidRDefault="003C33A8">
      <w:pPr>
        <w:pStyle w:val="a3"/>
      </w:pPr>
      <w:bookmarkStart w:id="0" w:name="_GoBack"/>
      <w:bookmarkEnd w:id="0"/>
    </w:p>
    <w:p w14:paraId="6B9801A2" w14:textId="77777777" w:rsidR="003C33A8" w:rsidRDefault="00330F15">
      <w:pPr>
        <w:pStyle w:val="a3"/>
        <w:jc w:val="center"/>
      </w:pPr>
      <w:r>
        <w:rPr>
          <w:b/>
        </w:rPr>
        <w:t xml:space="preserve">1.5 </w:t>
      </w:r>
      <w:proofErr w:type="spellStart"/>
      <w:r>
        <w:rPr>
          <w:b/>
        </w:rPr>
        <w:t>Пререквизиты</w:t>
      </w:r>
      <w:proofErr w:type="spellEnd"/>
    </w:p>
    <w:p w14:paraId="4183A627" w14:textId="77777777" w:rsidR="003C33A8" w:rsidRDefault="003C33A8">
      <w:pPr>
        <w:pStyle w:val="a3"/>
      </w:pPr>
    </w:p>
    <w:p w14:paraId="7289FB35" w14:textId="77777777" w:rsidR="003C33A8" w:rsidRDefault="00330F15">
      <w:pPr>
        <w:pStyle w:val="a3"/>
        <w:ind w:firstLine="567"/>
      </w:pPr>
      <w:r>
        <w:t>- Геология ПҚК / Геология МПИ</w:t>
      </w:r>
    </w:p>
    <w:p w14:paraId="327726AD" w14:textId="77777777" w:rsidR="003C33A8" w:rsidRDefault="003C33A8">
      <w:pPr>
        <w:pStyle w:val="a3"/>
      </w:pPr>
    </w:p>
    <w:p w14:paraId="20138F98" w14:textId="77777777" w:rsidR="003C33A8" w:rsidRDefault="00330F15">
      <w:pPr>
        <w:pStyle w:val="a3"/>
        <w:jc w:val="center"/>
      </w:pPr>
      <w:r>
        <w:rPr>
          <w:b/>
        </w:rPr>
        <w:t xml:space="preserve">1.6 </w:t>
      </w:r>
      <w:proofErr w:type="spellStart"/>
      <w:r>
        <w:rPr>
          <w:b/>
        </w:rPr>
        <w:t>Постреквизиты</w:t>
      </w:r>
      <w:proofErr w:type="spellEnd"/>
    </w:p>
    <w:p w14:paraId="29787E68" w14:textId="77777777" w:rsidR="003C33A8" w:rsidRDefault="003C33A8">
      <w:pPr>
        <w:pStyle w:val="a3"/>
      </w:pPr>
    </w:p>
    <w:p w14:paraId="0E961A80" w14:textId="2CAF74FF" w:rsidR="003C33A8" w:rsidRDefault="000D650C">
      <w:pPr>
        <w:pStyle w:val="a3"/>
        <w:ind w:firstLine="567"/>
      </w:pPr>
      <w:r>
        <w:t>- написание и защита магистерской диссертации</w:t>
      </w:r>
    </w:p>
    <w:p w14:paraId="2F835540" w14:textId="77777777" w:rsidR="003C33A8" w:rsidRDefault="003C33A8">
      <w:pPr>
        <w:pStyle w:val="a3"/>
      </w:pPr>
    </w:p>
    <w:p w14:paraId="5C6A4D4B" w14:textId="77777777" w:rsidR="003C33A8" w:rsidRDefault="00330F15">
      <w:pPr>
        <w:pStyle w:val="a3"/>
        <w:jc w:val="center"/>
      </w:pPr>
      <w:r>
        <w:rPr>
          <w:b/>
        </w:rPr>
        <w:t>1.7 Трудоемкость дисциплины</w:t>
      </w:r>
    </w:p>
    <w:p w14:paraId="7524164D" w14:textId="77777777" w:rsidR="003C33A8" w:rsidRDefault="003C33A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6782"/>
        <w:gridCol w:w="2906"/>
      </w:tblGrid>
      <w:tr w:rsidR="003C33A8" w14:paraId="28559CBB" w14:textId="77777777">
        <w:trPr>
          <w:tblHeader/>
        </w:trPr>
        <w:tc>
          <w:tcPr>
            <w:tcW w:w="3500" w:type="pct"/>
          </w:tcPr>
          <w:p w14:paraId="047882EF" w14:textId="77777777" w:rsidR="003C33A8" w:rsidRDefault="00330F15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14:paraId="1E43C126" w14:textId="77777777" w:rsidR="003C33A8" w:rsidRDefault="00330F15">
            <w:pPr>
              <w:pStyle w:val="a3"/>
              <w:jc w:val="center"/>
            </w:pPr>
            <w:r>
              <w:t>часы</w:t>
            </w:r>
          </w:p>
        </w:tc>
      </w:tr>
      <w:tr w:rsidR="003C33A8" w14:paraId="3B339EBC" w14:textId="77777777">
        <w:tc>
          <w:tcPr>
            <w:tcW w:w="0" w:type="auto"/>
          </w:tcPr>
          <w:p w14:paraId="776A882C" w14:textId="77777777" w:rsidR="003C33A8" w:rsidRDefault="00330F15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14:paraId="4CF702CF" w14:textId="77777777" w:rsidR="003C33A8" w:rsidRDefault="00330F15">
            <w:pPr>
              <w:pStyle w:val="a3"/>
              <w:jc w:val="center"/>
            </w:pPr>
            <w:r>
              <w:t>30</w:t>
            </w:r>
          </w:p>
        </w:tc>
      </w:tr>
      <w:tr w:rsidR="003C33A8" w14:paraId="63A4D834" w14:textId="77777777">
        <w:tc>
          <w:tcPr>
            <w:tcW w:w="0" w:type="auto"/>
          </w:tcPr>
          <w:p w14:paraId="465D5C7A" w14:textId="77777777" w:rsidR="003C33A8" w:rsidRDefault="00330F15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14:paraId="06B1876B" w14:textId="77777777" w:rsidR="003C33A8" w:rsidRDefault="00330F15">
            <w:pPr>
              <w:pStyle w:val="a3"/>
              <w:jc w:val="center"/>
            </w:pPr>
            <w:r>
              <w:t>30</w:t>
            </w:r>
          </w:p>
        </w:tc>
      </w:tr>
      <w:tr w:rsidR="003C33A8" w14:paraId="649025F5" w14:textId="77777777">
        <w:tc>
          <w:tcPr>
            <w:tcW w:w="0" w:type="auto"/>
          </w:tcPr>
          <w:p w14:paraId="460735E8" w14:textId="77777777" w:rsidR="003C33A8" w:rsidRDefault="00330F15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14:paraId="1DABD828" w14:textId="77777777" w:rsidR="003C33A8" w:rsidRDefault="00330F15">
            <w:pPr>
              <w:pStyle w:val="a3"/>
              <w:jc w:val="center"/>
            </w:pPr>
            <w:r>
              <w:t>30</w:t>
            </w:r>
          </w:p>
        </w:tc>
      </w:tr>
      <w:tr w:rsidR="003C33A8" w14:paraId="735CB2B0" w14:textId="77777777">
        <w:tc>
          <w:tcPr>
            <w:tcW w:w="0" w:type="auto"/>
          </w:tcPr>
          <w:p w14:paraId="090D2763" w14:textId="77777777" w:rsidR="003C33A8" w:rsidRDefault="00330F15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14:paraId="58ACAC59" w14:textId="77777777" w:rsidR="003C33A8" w:rsidRDefault="00330F15">
            <w:pPr>
              <w:pStyle w:val="a3"/>
              <w:jc w:val="center"/>
            </w:pPr>
            <w:r>
              <w:t>90</w:t>
            </w:r>
          </w:p>
        </w:tc>
      </w:tr>
      <w:tr w:rsidR="003C33A8" w14:paraId="14B519F9" w14:textId="77777777">
        <w:tc>
          <w:tcPr>
            <w:tcW w:w="0" w:type="auto"/>
          </w:tcPr>
          <w:p w14:paraId="463FFA68" w14:textId="77777777" w:rsidR="003C33A8" w:rsidRDefault="00330F15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14:paraId="1F7633FC" w14:textId="77777777" w:rsidR="003C33A8" w:rsidRDefault="00330F15">
            <w:pPr>
              <w:pStyle w:val="a3"/>
              <w:jc w:val="center"/>
            </w:pPr>
            <w:r>
              <w:t>экзамен</w:t>
            </w:r>
          </w:p>
        </w:tc>
      </w:tr>
    </w:tbl>
    <w:p w14:paraId="02B22D9E" w14:textId="77777777" w:rsidR="003C33A8" w:rsidRDefault="003C33A8">
      <w:pPr>
        <w:pStyle w:val="a3"/>
      </w:pPr>
    </w:p>
    <w:p w14:paraId="088CB6CE" w14:textId="77777777" w:rsidR="003C33A8" w:rsidRDefault="00330F15">
      <w:pPr>
        <w:pStyle w:val="a3"/>
        <w:jc w:val="center"/>
      </w:pPr>
      <w:r>
        <w:rPr>
          <w:b/>
        </w:rPr>
        <w:t>2 СОДЕРЖАНИЕ ДИСЦИПЛИНЫ</w:t>
      </w:r>
    </w:p>
    <w:p w14:paraId="194DBD5B" w14:textId="77777777" w:rsidR="003C33A8" w:rsidRDefault="003C33A8">
      <w:pPr>
        <w:pStyle w:val="a3"/>
      </w:pPr>
    </w:p>
    <w:p w14:paraId="5665FF39" w14:textId="77777777" w:rsidR="003C33A8" w:rsidRDefault="00330F15">
      <w:pPr>
        <w:pStyle w:val="a3"/>
        <w:jc w:val="center"/>
      </w:pPr>
      <w:r>
        <w:rPr>
          <w:b/>
        </w:rPr>
        <w:t>2.1 Тематический план</w:t>
      </w:r>
    </w:p>
    <w:p w14:paraId="21FD20FD" w14:textId="77777777" w:rsidR="003C33A8" w:rsidRDefault="003C33A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90"/>
        <w:gridCol w:w="6553"/>
        <w:gridCol w:w="1583"/>
        <w:gridCol w:w="1262"/>
      </w:tblGrid>
      <w:tr w:rsidR="003C33A8" w14:paraId="5A42A7C6" w14:textId="77777777">
        <w:trPr>
          <w:tblHeader/>
        </w:trPr>
        <w:tc>
          <w:tcPr>
            <w:tcW w:w="147" w:type="pct"/>
          </w:tcPr>
          <w:p w14:paraId="06E73BAB" w14:textId="77777777" w:rsidR="003C33A8" w:rsidRDefault="00330F15">
            <w:pPr>
              <w:pStyle w:val="a3"/>
              <w:jc w:val="center"/>
            </w:pPr>
            <w:r>
              <w:lastRenderedPageBreak/>
              <w:t>№</w:t>
            </w:r>
          </w:p>
        </w:tc>
        <w:tc>
          <w:tcPr>
            <w:tcW w:w="3383" w:type="pct"/>
          </w:tcPr>
          <w:p w14:paraId="6FE8B39C" w14:textId="77777777" w:rsidR="003C33A8" w:rsidRDefault="00330F15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14:paraId="4D3F531E" w14:textId="77777777" w:rsidR="003C33A8" w:rsidRDefault="00330F15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53" w:type="pct"/>
          </w:tcPr>
          <w:p w14:paraId="11649206" w14:textId="77777777" w:rsidR="003C33A8" w:rsidRDefault="00330F15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3C33A8" w14:paraId="7A72D3C3" w14:textId="77777777">
        <w:tc>
          <w:tcPr>
            <w:tcW w:w="0" w:type="auto"/>
            <w:gridSpan w:val="4"/>
          </w:tcPr>
          <w:p w14:paraId="4A2B4E97" w14:textId="77777777" w:rsidR="003C33A8" w:rsidRDefault="00330F15">
            <w:pPr>
              <w:pStyle w:val="a3"/>
              <w:jc w:val="center"/>
            </w:pPr>
            <w:r>
              <w:rPr>
                <w:b/>
              </w:rPr>
              <w:t>Лекционные занятия</w:t>
            </w:r>
          </w:p>
        </w:tc>
      </w:tr>
      <w:tr w:rsidR="003C33A8" w14:paraId="3192E929" w14:textId="77777777">
        <w:tc>
          <w:tcPr>
            <w:tcW w:w="0" w:type="auto"/>
          </w:tcPr>
          <w:p w14:paraId="2232E909" w14:textId="77777777" w:rsidR="003C33A8" w:rsidRDefault="00330F15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622C83A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1. Введение</w:t>
            </w:r>
          </w:p>
        </w:tc>
        <w:tc>
          <w:tcPr>
            <w:tcW w:w="0" w:type="auto"/>
          </w:tcPr>
          <w:p w14:paraId="4F681743" w14:textId="2AF7E87B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67513609" w14:textId="3521438B" w:rsidR="003C33A8" w:rsidRPr="00AA29AA" w:rsidRDefault="00AA29AA">
            <w:pPr>
              <w:pStyle w:val="a3"/>
              <w:jc w:val="center"/>
            </w:pPr>
            <w:r>
              <w:t>1,2</w:t>
            </w:r>
          </w:p>
        </w:tc>
      </w:tr>
      <w:tr w:rsidR="003C33A8" w14:paraId="75A9B48B" w14:textId="77777777">
        <w:tc>
          <w:tcPr>
            <w:tcW w:w="0" w:type="auto"/>
          </w:tcPr>
          <w:p w14:paraId="6C07A754" w14:textId="77777777" w:rsidR="003C33A8" w:rsidRDefault="00330F15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7CAB2EC2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2. Понятие ТМС</w:t>
            </w:r>
          </w:p>
        </w:tc>
        <w:tc>
          <w:tcPr>
            <w:tcW w:w="0" w:type="auto"/>
          </w:tcPr>
          <w:p w14:paraId="4E2DC262" w14:textId="70C88824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4C8717D2" w14:textId="31C16FD0" w:rsidR="003C33A8" w:rsidRPr="00AA29AA" w:rsidRDefault="00AA29AA">
            <w:pPr>
              <w:pStyle w:val="a3"/>
              <w:jc w:val="center"/>
            </w:pPr>
            <w:r>
              <w:t>3,6</w:t>
            </w:r>
          </w:p>
        </w:tc>
      </w:tr>
      <w:tr w:rsidR="003C33A8" w14:paraId="76DBA87E" w14:textId="77777777">
        <w:tc>
          <w:tcPr>
            <w:tcW w:w="0" w:type="auto"/>
          </w:tcPr>
          <w:p w14:paraId="0A802FDC" w14:textId="77777777" w:rsidR="003C33A8" w:rsidRDefault="00330F15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72B8CC08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3. Источники ТММ</w:t>
            </w:r>
          </w:p>
        </w:tc>
        <w:tc>
          <w:tcPr>
            <w:tcW w:w="0" w:type="auto"/>
          </w:tcPr>
          <w:p w14:paraId="36784931" w14:textId="39DC2027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3F9CA110" w14:textId="17D179CE" w:rsidR="003C33A8" w:rsidRPr="00AA29AA" w:rsidRDefault="00AA29AA">
            <w:pPr>
              <w:pStyle w:val="a3"/>
              <w:jc w:val="center"/>
            </w:pPr>
            <w:r>
              <w:t>4,6</w:t>
            </w:r>
          </w:p>
        </w:tc>
      </w:tr>
      <w:tr w:rsidR="003C33A8" w14:paraId="55AE41FB" w14:textId="77777777">
        <w:tc>
          <w:tcPr>
            <w:tcW w:w="0" w:type="auto"/>
          </w:tcPr>
          <w:p w14:paraId="63DBE720" w14:textId="77777777" w:rsidR="003C33A8" w:rsidRDefault="00330F15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14:paraId="063EB27C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4. Экономические, социальные и экологические предпосылки разработки месторождений ТМС</w:t>
            </w:r>
          </w:p>
        </w:tc>
        <w:tc>
          <w:tcPr>
            <w:tcW w:w="0" w:type="auto"/>
          </w:tcPr>
          <w:p w14:paraId="2E51FC31" w14:textId="08938A15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1A449FAC" w14:textId="3ED9AAF5" w:rsidR="003C33A8" w:rsidRPr="00AA29AA" w:rsidRDefault="00AA29AA">
            <w:pPr>
              <w:pStyle w:val="a3"/>
              <w:jc w:val="center"/>
            </w:pPr>
            <w:r>
              <w:t>5,1</w:t>
            </w:r>
          </w:p>
        </w:tc>
      </w:tr>
      <w:tr w:rsidR="003C33A8" w14:paraId="7C668F7A" w14:textId="77777777">
        <w:tc>
          <w:tcPr>
            <w:tcW w:w="0" w:type="auto"/>
          </w:tcPr>
          <w:p w14:paraId="19261260" w14:textId="77777777" w:rsidR="003C33A8" w:rsidRDefault="00330F15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649BBEB2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5. Классификации техногенного минерального сырья</w:t>
            </w:r>
          </w:p>
        </w:tc>
        <w:tc>
          <w:tcPr>
            <w:tcW w:w="0" w:type="auto"/>
          </w:tcPr>
          <w:p w14:paraId="45EF99FD" w14:textId="6AF85300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13F36B42" w14:textId="54D73CBD" w:rsidR="003C33A8" w:rsidRPr="00AA29AA" w:rsidRDefault="00AA29AA">
            <w:pPr>
              <w:pStyle w:val="a3"/>
              <w:jc w:val="center"/>
            </w:pPr>
            <w:r>
              <w:t>3,4</w:t>
            </w:r>
          </w:p>
        </w:tc>
      </w:tr>
      <w:tr w:rsidR="003C33A8" w14:paraId="33781926" w14:textId="77777777">
        <w:tc>
          <w:tcPr>
            <w:tcW w:w="0" w:type="auto"/>
          </w:tcPr>
          <w:p w14:paraId="059B269F" w14:textId="77777777" w:rsidR="003C33A8" w:rsidRDefault="00330F15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14:paraId="2C25596F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6. Техногенные минеральные образования топливно-энергетического комплекса</w:t>
            </w:r>
          </w:p>
        </w:tc>
        <w:tc>
          <w:tcPr>
            <w:tcW w:w="0" w:type="auto"/>
          </w:tcPr>
          <w:p w14:paraId="2FE4CF97" w14:textId="1B0DF33A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77FCACA4" w14:textId="422141BE" w:rsidR="003C33A8" w:rsidRPr="00AA29AA" w:rsidRDefault="00AA29AA">
            <w:pPr>
              <w:pStyle w:val="a3"/>
              <w:jc w:val="center"/>
            </w:pPr>
            <w:r>
              <w:t>5,1</w:t>
            </w:r>
          </w:p>
        </w:tc>
      </w:tr>
      <w:tr w:rsidR="003C33A8" w14:paraId="0AF81C78" w14:textId="77777777">
        <w:tc>
          <w:tcPr>
            <w:tcW w:w="0" w:type="auto"/>
          </w:tcPr>
          <w:p w14:paraId="21698D2A" w14:textId="77777777" w:rsidR="003C33A8" w:rsidRDefault="00330F15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14:paraId="69594D3C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7. Техногенные минеральные образования при добыче и переработке месторождений черных металлов</w:t>
            </w:r>
          </w:p>
        </w:tc>
        <w:tc>
          <w:tcPr>
            <w:tcW w:w="0" w:type="auto"/>
          </w:tcPr>
          <w:p w14:paraId="21F4F3DB" w14:textId="75989159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4D3BD21A" w14:textId="10E3FD0E" w:rsidR="003C33A8" w:rsidRPr="00AA29AA" w:rsidRDefault="00AA29AA">
            <w:pPr>
              <w:pStyle w:val="a3"/>
              <w:jc w:val="center"/>
            </w:pPr>
            <w:r>
              <w:t>1</w:t>
            </w:r>
          </w:p>
        </w:tc>
      </w:tr>
      <w:tr w:rsidR="003C33A8" w14:paraId="58F57B86" w14:textId="77777777">
        <w:tc>
          <w:tcPr>
            <w:tcW w:w="0" w:type="auto"/>
          </w:tcPr>
          <w:p w14:paraId="6B68E615" w14:textId="77777777" w:rsidR="003C33A8" w:rsidRDefault="00330F15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14:paraId="324FA033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8. Техногенные минеральные образования при добыче и переработке месторождений золота</w:t>
            </w:r>
          </w:p>
        </w:tc>
        <w:tc>
          <w:tcPr>
            <w:tcW w:w="0" w:type="auto"/>
          </w:tcPr>
          <w:p w14:paraId="33C1A603" w14:textId="0247E7C1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270A80A2" w14:textId="156FAC33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</w:tr>
      <w:tr w:rsidR="003C33A8" w14:paraId="7DF01345" w14:textId="77777777">
        <w:tc>
          <w:tcPr>
            <w:tcW w:w="0" w:type="auto"/>
          </w:tcPr>
          <w:p w14:paraId="5C90B81E" w14:textId="77777777" w:rsidR="003C33A8" w:rsidRDefault="00330F15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14:paraId="36F43B14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9. Техногенные минеральные образования при добыче и переработке цветных металлов</w:t>
            </w:r>
          </w:p>
        </w:tc>
        <w:tc>
          <w:tcPr>
            <w:tcW w:w="0" w:type="auto"/>
          </w:tcPr>
          <w:p w14:paraId="528B427C" w14:textId="5E5A65DC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43826F2E" w14:textId="782DD726" w:rsidR="003C33A8" w:rsidRPr="00AA29AA" w:rsidRDefault="00AA29AA">
            <w:pPr>
              <w:pStyle w:val="a3"/>
              <w:jc w:val="center"/>
            </w:pPr>
            <w:r>
              <w:t>5</w:t>
            </w:r>
          </w:p>
        </w:tc>
      </w:tr>
      <w:tr w:rsidR="003C33A8" w14:paraId="6F187D7B" w14:textId="77777777">
        <w:tc>
          <w:tcPr>
            <w:tcW w:w="0" w:type="auto"/>
          </w:tcPr>
          <w:p w14:paraId="7E203CEB" w14:textId="77777777" w:rsidR="003C33A8" w:rsidRDefault="00330F15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35CDF124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10. Методика разведочных работ при изучении месторождений техногенного сырья</w:t>
            </w:r>
          </w:p>
        </w:tc>
        <w:tc>
          <w:tcPr>
            <w:tcW w:w="0" w:type="auto"/>
          </w:tcPr>
          <w:p w14:paraId="38A8CFF7" w14:textId="744565AC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3F3F010F" w14:textId="11A3B69B" w:rsidR="003C33A8" w:rsidRPr="00AA29AA" w:rsidRDefault="00AA29AA">
            <w:pPr>
              <w:pStyle w:val="a3"/>
              <w:jc w:val="center"/>
            </w:pPr>
            <w:r>
              <w:t>4</w:t>
            </w:r>
          </w:p>
        </w:tc>
      </w:tr>
      <w:tr w:rsidR="003C33A8" w14:paraId="0B1D86F1" w14:textId="77777777">
        <w:tc>
          <w:tcPr>
            <w:tcW w:w="0" w:type="auto"/>
          </w:tcPr>
          <w:p w14:paraId="1992BA24" w14:textId="77777777" w:rsidR="003C33A8" w:rsidRDefault="00330F15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14:paraId="2CFBC4A1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11. Методы дистанционного зондирования земли</w:t>
            </w:r>
          </w:p>
        </w:tc>
        <w:tc>
          <w:tcPr>
            <w:tcW w:w="0" w:type="auto"/>
          </w:tcPr>
          <w:p w14:paraId="51B32E40" w14:textId="1A6C4F96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62023E51" w14:textId="5D0E2003" w:rsidR="003C33A8" w:rsidRPr="00AA29AA" w:rsidRDefault="00AA29AA">
            <w:pPr>
              <w:pStyle w:val="a3"/>
              <w:jc w:val="center"/>
            </w:pPr>
            <w:r>
              <w:t>3,1</w:t>
            </w:r>
          </w:p>
        </w:tc>
      </w:tr>
      <w:tr w:rsidR="003C33A8" w14:paraId="2BDF3960" w14:textId="77777777">
        <w:tc>
          <w:tcPr>
            <w:tcW w:w="0" w:type="auto"/>
          </w:tcPr>
          <w:p w14:paraId="06CE730B" w14:textId="77777777" w:rsidR="003C33A8" w:rsidRDefault="00330F15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392015E8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12. Аппаратное обеспечение и методика проведения ГРР</w:t>
            </w:r>
          </w:p>
        </w:tc>
        <w:tc>
          <w:tcPr>
            <w:tcW w:w="0" w:type="auto"/>
          </w:tcPr>
          <w:p w14:paraId="1EF545DE" w14:textId="58A7DD5F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42860E4B" w14:textId="54313F42" w:rsidR="003C33A8" w:rsidRPr="00AA29AA" w:rsidRDefault="00AA29AA">
            <w:pPr>
              <w:pStyle w:val="a3"/>
              <w:jc w:val="center"/>
            </w:pPr>
            <w:r>
              <w:t>5,3</w:t>
            </w:r>
          </w:p>
        </w:tc>
      </w:tr>
      <w:tr w:rsidR="003C33A8" w14:paraId="7C8BB706" w14:textId="77777777">
        <w:tc>
          <w:tcPr>
            <w:tcW w:w="0" w:type="auto"/>
          </w:tcPr>
          <w:p w14:paraId="2DA8E175" w14:textId="77777777" w:rsidR="003C33A8" w:rsidRDefault="00330F15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14:paraId="42DE0737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13. Методики изучения ТМС отвалов горного производства</w:t>
            </w:r>
          </w:p>
        </w:tc>
        <w:tc>
          <w:tcPr>
            <w:tcW w:w="0" w:type="auto"/>
          </w:tcPr>
          <w:p w14:paraId="5AC7AE48" w14:textId="6A720017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3975F02D" w14:textId="4D33EE4D" w:rsidR="003C33A8" w:rsidRPr="00AA29AA" w:rsidRDefault="00AA29AA">
            <w:pPr>
              <w:pStyle w:val="a3"/>
              <w:jc w:val="center"/>
            </w:pPr>
            <w:r>
              <w:t>3,1</w:t>
            </w:r>
          </w:p>
        </w:tc>
      </w:tr>
      <w:tr w:rsidR="003C33A8" w14:paraId="523A0012" w14:textId="77777777">
        <w:tc>
          <w:tcPr>
            <w:tcW w:w="0" w:type="auto"/>
          </w:tcPr>
          <w:p w14:paraId="16F968BA" w14:textId="77777777" w:rsidR="003C33A8" w:rsidRDefault="00330F15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14:paraId="793371AC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14. Методики изучения ТМС отстойников и хвостохранилищ</w:t>
            </w:r>
          </w:p>
        </w:tc>
        <w:tc>
          <w:tcPr>
            <w:tcW w:w="0" w:type="auto"/>
          </w:tcPr>
          <w:p w14:paraId="459CC5FA" w14:textId="1EE2C59D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2A63D047" w14:textId="08CBDA27" w:rsidR="003C33A8" w:rsidRPr="00AA29AA" w:rsidRDefault="00AA29AA">
            <w:pPr>
              <w:pStyle w:val="a3"/>
              <w:jc w:val="center"/>
            </w:pPr>
            <w:r>
              <w:t>4,2</w:t>
            </w:r>
          </w:p>
        </w:tc>
      </w:tr>
      <w:tr w:rsidR="003C33A8" w14:paraId="54EC3DEA" w14:textId="77777777">
        <w:tc>
          <w:tcPr>
            <w:tcW w:w="0" w:type="auto"/>
          </w:tcPr>
          <w:p w14:paraId="162188EF" w14:textId="77777777" w:rsidR="003C33A8" w:rsidRDefault="00330F15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1F8EFCDD" w14:textId="73D3269A" w:rsidR="003C33A8" w:rsidRPr="00AA29AA" w:rsidRDefault="00330F15">
            <w:pPr>
              <w:pStyle w:val="a3"/>
            </w:pPr>
            <w:r>
              <w:rPr>
                <w:b/>
                <w:sz w:val="22"/>
              </w:rPr>
              <w:t>Тема 15. Экологические аспекты</w:t>
            </w:r>
            <w:r w:rsidR="00AA29AA">
              <w:rPr>
                <w:b/>
                <w:sz w:val="22"/>
              </w:rPr>
              <w:t xml:space="preserve"> использования </w:t>
            </w:r>
            <w:proofErr w:type="spellStart"/>
            <w:r w:rsidR="00AA29AA">
              <w:rPr>
                <w:b/>
                <w:sz w:val="22"/>
              </w:rPr>
              <w:t>ьехногенного</w:t>
            </w:r>
            <w:proofErr w:type="spellEnd"/>
            <w:r w:rsidR="00AA29AA">
              <w:rPr>
                <w:b/>
                <w:sz w:val="22"/>
              </w:rPr>
              <w:t xml:space="preserve"> сырья</w:t>
            </w:r>
          </w:p>
        </w:tc>
        <w:tc>
          <w:tcPr>
            <w:tcW w:w="0" w:type="auto"/>
          </w:tcPr>
          <w:p w14:paraId="4B875B10" w14:textId="022BE6AF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22BD582B" w14:textId="28893425" w:rsidR="003C33A8" w:rsidRPr="00AA29AA" w:rsidRDefault="00AA29AA">
            <w:pPr>
              <w:pStyle w:val="a3"/>
              <w:jc w:val="center"/>
            </w:pPr>
            <w:r>
              <w:t>5,2</w:t>
            </w:r>
          </w:p>
        </w:tc>
      </w:tr>
      <w:tr w:rsidR="003C33A8" w14:paraId="539D9ABA" w14:textId="77777777">
        <w:tc>
          <w:tcPr>
            <w:tcW w:w="0" w:type="auto"/>
            <w:gridSpan w:val="2"/>
          </w:tcPr>
          <w:p w14:paraId="0610211D" w14:textId="77777777" w:rsidR="003C33A8" w:rsidRDefault="00330F15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14:paraId="33D3069D" w14:textId="09859DD2" w:rsidR="003C33A8" w:rsidRPr="00AA29AA" w:rsidRDefault="00AA29AA">
            <w:pPr>
              <w:pStyle w:val="a3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0" w:type="auto"/>
          </w:tcPr>
          <w:p w14:paraId="41B18DE6" w14:textId="77777777" w:rsidR="003C33A8" w:rsidRDefault="003C33A8">
            <w:pPr>
              <w:pStyle w:val="a3"/>
            </w:pPr>
          </w:p>
        </w:tc>
      </w:tr>
      <w:tr w:rsidR="003C33A8" w14:paraId="6E03F356" w14:textId="77777777">
        <w:tc>
          <w:tcPr>
            <w:tcW w:w="0" w:type="auto"/>
            <w:gridSpan w:val="4"/>
          </w:tcPr>
          <w:p w14:paraId="6045BA2B" w14:textId="77777777" w:rsidR="003C33A8" w:rsidRDefault="00330F15">
            <w:pPr>
              <w:pStyle w:val="a3"/>
              <w:jc w:val="center"/>
            </w:pPr>
            <w:r>
              <w:rPr>
                <w:b/>
              </w:rPr>
              <w:t>Практические занятия</w:t>
            </w:r>
          </w:p>
        </w:tc>
      </w:tr>
      <w:tr w:rsidR="003C33A8" w14:paraId="25039456" w14:textId="77777777">
        <w:tc>
          <w:tcPr>
            <w:tcW w:w="0" w:type="auto"/>
          </w:tcPr>
          <w:p w14:paraId="289B23C7" w14:textId="77777777" w:rsidR="003C33A8" w:rsidRDefault="00330F15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2B854BE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1. Экономические, социальные и экологические предпосылки разработки месторождений ТМС</w:t>
            </w:r>
          </w:p>
        </w:tc>
        <w:tc>
          <w:tcPr>
            <w:tcW w:w="0" w:type="auto"/>
          </w:tcPr>
          <w:p w14:paraId="5497F9DA" w14:textId="7E982D96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6559118F" w14:textId="080CBB9D" w:rsidR="003C33A8" w:rsidRPr="00AA29AA" w:rsidRDefault="00AA29AA">
            <w:pPr>
              <w:pStyle w:val="a3"/>
              <w:jc w:val="center"/>
            </w:pPr>
            <w:r>
              <w:t>1-6</w:t>
            </w:r>
          </w:p>
        </w:tc>
      </w:tr>
      <w:tr w:rsidR="003C33A8" w14:paraId="66CB739F" w14:textId="77777777">
        <w:tc>
          <w:tcPr>
            <w:tcW w:w="0" w:type="auto"/>
          </w:tcPr>
          <w:p w14:paraId="155E649D" w14:textId="77777777" w:rsidR="003C33A8" w:rsidRDefault="00330F15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61468571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2. Классификации техногенного минерального сырья</w:t>
            </w:r>
          </w:p>
        </w:tc>
        <w:tc>
          <w:tcPr>
            <w:tcW w:w="0" w:type="auto"/>
          </w:tcPr>
          <w:p w14:paraId="697A38E8" w14:textId="09ECE73E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10E61BF6" w14:textId="78585E3F" w:rsidR="003C33A8" w:rsidRPr="00AA29AA" w:rsidRDefault="00AA29AA">
            <w:pPr>
              <w:pStyle w:val="a3"/>
              <w:jc w:val="center"/>
            </w:pPr>
            <w:r>
              <w:t>1-3</w:t>
            </w:r>
          </w:p>
        </w:tc>
      </w:tr>
      <w:tr w:rsidR="003C33A8" w14:paraId="084B4F47" w14:textId="77777777">
        <w:tc>
          <w:tcPr>
            <w:tcW w:w="0" w:type="auto"/>
          </w:tcPr>
          <w:p w14:paraId="261F9100" w14:textId="77777777" w:rsidR="003C33A8" w:rsidRDefault="00330F15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240A789B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3. Техногенные минеральные образования топливно-энергетического комплекса</w:t>
            </w:r>
          </w:p>
        </w:tc>
        <w:tc>
          <w:tcPr>
            <w:tcW w:w="0" w:type="auto"/>
          </w:tcPr>
          <w:p w14:paraId="40C19059" w14:textId="42867CF0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5CCB8F74" w14:textId="6C990F38" w:rsidR="003C33A8" w:rsidRPr="00AA29AA" w:rsidRDefault="00AA29AA">
            <w:pPr>
              <w:pStyle w:val="a3"/>
              <w:jc w:val="center"/>
            </w:pPr>
            <w:r>
              <w:t>2-5</w:t>
            </w:r>
          </w:p>
        </w:tc>
      </w:tr>
      <w:tr w:rsidR="003C33A8" w14:paraId="4F3E4BEC" w14:textId="77777777">
        <w:tc>
          <w:tcPr>
            <w:tcW w:w="0" w:type="auto"/>
          </w:tcPr>
          <w:p w14:paraId="4C2D0D1E" w14:textId="77777777" w:rsidR="003C33A8" w:rsidRDefault="00330F15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14:paraId="775D05D2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4. Техногенные минеральные образования при добыче и переработке месторождений черных металлов</w:t>
            </w:r>
          </w:p>
        </w:tc>
        <w:tc>
          <w:tcPr>
            <w:tcW w:w="0" w:type="auto"/>
          </w:tcPr>
          <w:p w14:paraId="46B545E5" w14:textId="41B720F3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33473EBB" w14:textId="46E9CE7B" w:rsidR="003C33A8" w:rsidRPr="00AA29AA" w:rsidRDefault="00AA29AA">
            <w:pPr>
              <w:pStyle w:val="a3"/>
              <w:jc w:val="center"/>
            </w:pPr>
            <w:r>
              <w:t>1</w:t>
            </w:r>
          </w:p>
        </w:tc>
      </w:tr>
      <w:tr w:rsidR="003C33A8" w14:paraId="6DA16A96" w14:textId="77777777">
        <w:tc>
          <w:tcPr>
            <w:tcW w:w="0" w:type="auto"/>
          </w:tcPr>
          <w:p w14:paraId="23F37B39" w14:textId="77777777" w:rsidR="003C33A8" w:rsidRDefault="00330F15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4ECAEF0E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5. Техногенные минеральные образования при добыче и переработке месторождений золота</w:t>
            </w:r>
          </w:p>
        </w:tc>
        <w:tc>
          <w:tcPr>
            <w:tcW w:w="0" w:type="auto"/>
          </w:tcPr>
          <w:p w14:paraId="5A41D283" w14:textId="7990AC62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2A35D10B" w14:textId="12A31755" w:rsidR="003C33A8" w:rsidRPr="00AA29AA" w:rsidRDefault="00AA29AA">
            <w:pPr>
              <w:pStyle w:val="a3"/>
              <w:jc w:val="center"/>
            </w:pPr>
            <w:r>
              <w:t>2</w:t>
            </w:r>
          </w:p>
        </w:tc>
      </w:tr>
      <w:tr w:rsidR="003C33A8" w14:paraId="3B330801" w14:textId="77777777">
        <w:tc>
          <w:tcPr>
            <w:tcW w:w="0" w:type="auto"/>
          </w:tcPr>
          <w:p w14:paraId="6482E34B" w14:textId="77777777" w:rsidR="003C33A8" w:rsidRDefault="00330F15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14:paraId="0C56962E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6. Техногенные минеральные образования при добыче и переработке цветных металлов</w:t>
            </w:r>
          </w:p>
        </w:tc>
        <w:tc>
          <w:tcPr>
            <w:tcW w:w="0" w:type="auto"/>
          </w:tcPr>
          <w:p w14:paraId="70CC25B2" w14:textId="2534B61B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62CF0656" w14:textId="15C2D8C5" w:rsidR="003C33A8" w:rsidRPr="00AA29AA" w:rsidRDefault="00AA29AA">
            <w:pPr>
              <w:pStyle w:val="a3"/>
              <w:jc w:val="center"/>
            </w:pPr>
            <w:r>
              <w:t>5</w:t>
            </w:r>
          </w:p>
        </w:tc>
      </w:tr>
      <w:tr w:rsidR="003C33A8" w14:paraId="579FA526" w14:textId="77777777">
        <w:tc>
          <w:tcPr>
            <w:tcW w:w="0" w:type="auto"/>
          </w:tcPr>
          <w:p w14:paraId="2FC6E462" w14:textId="77777777" w:rsidR="003C33A8" w:rsidRDefault="00330F15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14:paraId="7C344B28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7. Методика разведочных работ при изучении месторождений техногенного сырья</w:t>
            </w:r>
          </w:p>
        </w:tc>
        <w:tc>
          <w:tcPr>
            <w:tcW w:w="0" w:type="auto"/>
          </w:tcPr>
          <w:p w14:paraId="7D342946" w14:textId="59F70C48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55206A6C" w14:textId="6F02BC94" w:rsidR="003C33A8" w:rsidRPr="00AA29AA" w:rsidRDefault="00AA29AA">
            <w:pPr>
              <w:pStyle w:val="a3"/>
              <w:jc w:val="center"/>
            </w:pPr>
            <w:r>
              <w:t>4</w:t>
            </w:r>
          </w:p>
        </w:tc>
      </w:tr>
      <w:tr w:rsidR="003C33A8" w14:paraId="6B1E9D09" w14:textId="77777777">
        <w:tc>
          <w:tcPr>
            <w:tcW w:w="0" w:type="auto"/>
          </w:tcPr>
          <w:p w14:paraId="228F7C92" w14:textId="77777777" w:rsidR="003C33A8" w:rsidRDefault="00330F15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14:paraId="75AAB7BD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8. Аппаратное обеспечение и методика проведения ГРР</w:t>
            </w:r>
          </w:p>
        </w:tc>
        <w:tc>
          <w:tcPr>
            <w:tcW w:w="0" w:type="auto"/>
          </w:tcPr>
          <w:p w14:paraId="3157D189" w14:textId="71A1565B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110E42A0" w14:textId="0784880B" w:rsidR="003C33A8" w:rsidRPr="00AA29AA" w:rsidRDefault="00AA29AA">
            <w:pPr>
              <w:pStyle w:val="a3"/>
              <w:jc w:val="center"/>
            </w:pPr>
            <w:r>
              <w:t>3,1</w:t>
            </w:r>
          </w:p>
        </w:tc>
      </w:tr>
      <w:tr w:rsidR="003C33A8" w14:paraId="3377AD0C" w14:textId="77777777">
        <w:tc>
          <w:tcPr>
            <w:tcW w:w="0" w:type="auto"/>
          </w:tcPr>
          <w:p w14:paraId="107B42DB" w14:textId="77777777" w:rsidR="003C33A8" w:rsidRDefault="00330F15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14:paraId="63C08447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9. Методики изучения ТМС отвалов горного производства</w:t>
            </w:r>
          </w:p>
        </w:tc>
        <w:tc>
          <w:tcPr>
            <w:tcW w:w="0" w:type="auto"/>
          </w:tcPr>
          <w:p w14:paraId="6B9F84E3" w14:textId="63BF3480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61B9E449" w14:textId="7C21DA1B" w:rsidR="003C33A8" w:rsidRPr="00AA29AA" w:rsidRDefault="00AA29AA">
            <w:pPr>
              <w:pStyle w:val="a3"/>
              <w:jc w:val="center"/>
            </w:pPr>
            <w:r>
              <w:t>3-5</w:t>
            </w:r>
          </w:p>
        </w:tc>
      </w:tr>
      <w:tr w:rsidR="003C33A8" w14:paraId="483859D7" w14:textId="77777777">
        <w:tc>
          <w:tcPr>
            <w:tcW w:w="0" w:type="auto"/>
          </w:tcPr>
          <w:p w14:paraId="113667C0" w14:textId="77777777" w:rsidR="003C33A8" w:rsidRDefault="00330F15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6F36E1AD" w14:textId="77777777" w:rsidR="003C33A8" w:rsidRDefault="00330F15">
            <w:pPr>
              <w:pStyle w:val="a3"/>
            </w:pPr>
            <w:r>
              <w:rPr>
                <w:b/>
                <w:sz w:val="22"/>
              </w:rPr>
              <w:t>Тема 10. Экологические аспекты переработки техногенных месторождений</w:t>
            </w:r>
          </w:p>
        </w:tc>
        <w:tc>
          <w:tcPr>
            <w:tcW w:w="0" w:type="auto"/>
          </w:tcPr>
          <w:p w14:paraId="277C9B24" w14:textId="02DCF8D1" w:rsidR="003C33A8" w:rsidRPr="00AA29AA" w:rsidRDefault="00AA29AA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72588021" w14:textId="22F32C91" w:rsidR="003C33A8" w:rsidRPr="00AA29AA" w:rsidRDefault="00AA29AA">
            <w:pPr>
              <w:pStyle w:val="a3"/>
              <w:jc w:val="center"/>
            </w:pPr>
            <w:r>
              <w:t>5,2</w:t>
            </w:r>
          </w:p>
        </w:tc>
      </w:tr>
      <w:tr w:rsidR="003C33A8" w14:paraId="5F62752F" w14:textId="77777777">
        <w:tc>
          <w:tcPr>
            <w:tcW w:w="0" w:type="auto"/>
            <w:gridSpan w:val="2"/>
          </w:tcPr>
          <w:p w14:paraId="34DB5DA8" w14:textId="77777777" w:rsidR="003C33A8" w:rsidRDefault="00330F15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14:paraId="5EA4B39F" w14:textId="3A91C169" w:rsidR="003C33A8" w:rsidRPr="00AA29AA" w:rsidRDefault="008D1574">
            <w:pPr>
              <w:pStyle w:val="a3"/>
              <w:jc w:val="center"/>
            </w:pPr>
            <w:r>
              <w:rPr>
                <w:b/>
              </w:rPr>
              <w:t>3</w:t>
            </w:r>
            <w:r w:rsidR="00AA29AA">
              <w:rPr>
                <w:b/>
              </w:rPr>
              <w:t>0</w:t>
            </w:r>
          </w:p>
        </w:tc>
        <w:tc>
          <w:tcPr>
            <w:tcW w:w="0" w:type="auto"/>
          </w:tcPr>
          <w:p w14:paraId="6F8BC070" w14:textId="77777777" w:rsidR="003C33A8" w:rsidRDefault="003C33A8">
            <w:pPr>
              <w:pStyle w:val="a3"/>
            </w:pPr>
          </w:p>
        </w:tc>
      </w:tr>
    </w:tbl>
    <w:p w14:paraId="5F366683" w14:textId="77777777" w:rsidR="003C33A8" w:rsidRDefault="003C33A8">
      <w:pPr>
        <w:pStyle w:val="a3"/>
      </w:pPr>
    </w:p>
    <w:p w14:paraId="450792A5" w14:textId="77777777" w:rsidR="003C33A8" w:rsidRDefault="00330F15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14:paraId="4E91A2BA" w14:textId="77777777" w:rsidR="003C33A8" w:rsidRDefault="003C33A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937"/>
        <w:gridCol w:w="2158"/>
        <w:gridCol w:w="1456"/>
        <w:gridCol w:w="1351"/>
        <w:gridCol w:w="1542"/>
        <w:gridCol w:w="1244"/>
      </w:tblGrid>
      <w:tr w:rsidR="003C33A8" w14:paraId="019D6BBE" w14:textId="77777777" w:rsidTr="00AB54B0">
        <w:trPr>
          <w:trHeight w:val="1229"/>
          <w:tblHeader/>
        </w:trPr>
        <w:tc>
          <w:tcPr>
            <w:tcW w:w="1000" w:type="pct"/>
          </w:tcPr>
          <w:p w14:paraId="441C8ACB" w14:textId="77777777" w:rsidR="003C33A8" w:rsidRDefault="00330F15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14" w:type="pct"/>
          </w:tcPr>
          <w:p w14:paraId="160563B1" w14:textId="77777777" w:rsidR="003C33A8" w:rsidRDefault="00330F15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751" w:type="pct"/>
          </w:tcPr>
          <w:p w14:paraId="67CE3DE3" w14:textId="77777777" w:rsidR="003C33A8" w:rsidRDefault="00330F15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697" w:type="pct"/>
          </w:tcPr>
          <w:p w14:paraId="6E291D55" w14:textId="77777777" w:rsidR="003C33A8" w:rsidRDefault="00330F15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796" w:type="pct"/>
          </w:tcPr>
          <w:p w14:paraId="3A5726FD" w14:textId="77777777" w:rsidR="003C33A8" w:rsidRDefault="00330F15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43" w:type="pct"/>
          </w:tcPr>
          <w:p w14:paraId="3C7F7AF9" w14:textId="77777777" w:rsidR="003C33A8" w:rsidRDefault="00330F15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3C33A8" w14:paraId="55C5D6E0" w14:textId="77777777">
        <w:tc>
          <w:tcPr>
            <w:tcW w:w="0" w:type="auto"/>
          </w:tcPr>
          <w:p w14:paraId="0F3AFDDE" w14:textId="1E2296FA" w:rsidR="003C33A8" w:rsidRPr="009A59E2" w:rsidRDefault="009A59E2">
            <w:pPr>
              <w:pStyle w:val="a3"/>
            </w:pPr>
            <w:r>
              <w:t>Понятие техногенных месторождений, опыт использование техногенного сырья в странах мира</w:t>
            </w:r>
          </w:p>
        </w:tc>
        <w:tc>
          <w:tcPr>
            <w:tcW w:w="0" w:type="auto"/>
          </w:tcPr>
          <w:p w14:paraId="6529D6B5" w14:textId="4ED263CD" w:rsidR="003C33A8" w:rsidRDefault="00AB54B0">
            <w:pPr>
              <w:pStyle w:val="a3"/>
            </w:pPr>
            <w:r>
              <w:t>Понятие техногенных месторождений, опыт использование техногенного сырья в странах мира</w:t>
            </w:r>
          </w:p>
        </w:tc>
        <w:tc>
          <w:tcPr>
            <w:tcW w:w="0" w:type="auto"/>
          </w:tcPr>
          <w:p w14:paraId="111ED7C7" w14:textId="168EE67A" w:rsidR="003C33A8" w:rsidRPr="00AB54B0" w:rsidRDefault="00AB54B0">
            <w:pPr>
              <w:pStyle w:val="a3"/>
              <w:jc w:val="center"/>
            </w:pPr>
            <w:r>
              <w:t>Презентация</w:t>
            </w:r>
          </w:p>
        </w:tc>
        <w:tc>
          <w:tcPr>
            <w:tcW w:w="0" w:type="auto"/>
          </w:tcPr>
          <w:p w14:paraId="6748AC61" w14:textId="536B0668" w:rsidR="003C33A8" w:rsidRPr="00DC2ADE" w:rsidRDefault="00DC2AD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6A0A0331" w14:textId="75A28770" w:rsidR="003C33A8" w:rsidRPr="009A59E2" w:rsidRDefault="009A59E2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1D29559B" w14:textId="678549D7" w:rsidR="003C33A8" w:rsidRDefault="00330F15">
            <w:pPr>
              <w:pStyle w:val="a3"/>
              <w:jc w:val="center"/>
            </w:pPr>
            <w:r>
              <w:t>1-3</w:t>
            </w:r>
          </w:p>
        </w:tc>
      </w:tr>
      <w:tr w:rsidR="009A59E2" w14:paraId="612113A5" w14:textId="77777777">
        <w:tc>
          <w:tcPr>
            <w:tcW w:w="0" w:type="auto"/>
          </w:tcPr>
          <w:p w14:paraId="6D3AC3FE" w14:textId="4C3F2F72" w:rsidR="009A59E2" w:rsidRDefault="009A59E2">
            <w:pPr>
              <w:pStyle w:val="a3"/>
            </w:pPr>
            <w:r>
              <w:t>Техногенное сырье Казахстана</w:t>
            </w:r>
          </w:p>
        </w:tc>
        <w:tc>
          <w:tcPr>
            <w:tcW w:w="0" w:type="auto"/>
          </w:tcPr>
          <w:p w14:paraId="027DCBD5" w14:textId="38F602A7" w:rsidR="009A59E2" w:rsidRDefault="00AB54B0">
            <w:pPr>
              <w:pStyle w:val="a3"/>
            </w:pPr>
            <w:r>
              <w:t>Техногенное сырье Казахстана</w:t>
            </w:r>
          </w:p>
        </w:tc>
        <w:tc>
          <w:tcPr>
            <w:tcW w:w="0" w:type="auto"/>
          </w:tcPr>
          <w:p w14:paraId="2F0154DD" w14:textId="389DF218" w:rsidR="009A59E2" w:rsidRPr="00AB54B0" w:rsidRDefault="00AB54B0">
            <w:pPr>
              <w:pStyle w:val="a3"/>
              <w:jc w:val="center"/>
            </w:pPr>
            <w:r>
              <w:t>Инфографика</w:t>
            </w:r>
          </w:p>
        </w:tc>
        <w:tc>
          <w:tcPr>
            <w:tcW w:w="0" w:type="auto"/>
          </w:tcPr>
          <w:p w14:paraId="61217BC0" w14:textId="4BE199F3" w:rsidR="009A59E2" w:rsidRPr="00DC2ADE" w:rsidRDefault="00DC2ADE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14:paraId="5C9560F2" w14:textId="72A752C7" w:rsidR="009A59E2" w:rsidRPr="009A59E2" w:rsidRDefault="009A59E2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69B508D7" w14:textId="7F6EAC38" w:rsidR="009A59E2" w:rsidRDefault="00330F15">
            <w:pPr>
              <w:pStyle w:val="a3"/>
              <w:jc w:val="center"/>
            </w:pPr>
            <w:r>
              <w:t>2</w:t>
            </w:r>
          </w:p>
        </w:tc>
      </w:tr>
      <w:tr w:rsidR="00AB54B0" w14:paraId="1EB64C39" w14:textId="77777777">
        <w:tc>
          <w:tcPr>
            <w:tcW w:w="0" w:type="auto"/>
          </w:tcPr>
          <w:p w14:paraId="1D50D54C" w14:textId="1B750D69" w:rsidR="00AB54B0" w:rsidRDefault="00AB54B0" w:rsidP="00AB54B0">
            <w:pPr>
              <w:pStyle w:val="a3"/>
            </w:pPr>
            <w:r>
              <w:t>Методы изучения техногенных месторождений</w:t>
            </w:r>
          </w:p>
        </w:tc>
        <w:tc>
          <w:tcPr>
            <w:tcW w:w="0" w:type="auto"/>
          </w:tcPr>
          <w:p w14:paraId="411379CF" w14:textId="0617EA04" w:rsidR="00AB54B0" w:rsidRDefault="00AB54B0" w:rsidP="00AB54B0">
            <w:pPr>
              <w:pStyle w:val="a3"/>
            </w:pPr>
            <w:r>
              <w:t>Методы изучения техногенных месторождений</w:t>
            </w:r>
          </w:p>
        </w:tc>
        <w:tc>
          <w:tcPr>
            <w:tcW w:w="0" w:type="auto"/>
          </w:tcPr>
          <w:p w14:paraId="2334D2B1" w14:textId="07B479B9" w:rsidR="00AB54B0" w:rsidRDefault="00AB54B0" w:rsidP="00AB54B0">
            <w:pPr>
              <w:pStyle w:val="a3"/>
              <w:jc w:val="center"/>
            </w:pPr>
            <w:r w:rsidRPr="00E4307E">
              <w:t>Презентация</w:t>
            </w:r>
          </w:p>
        </w:tc>
        <w:tc>
          <w:tcPr>
            <w:tcW w:w="0" w:type="auto"/>
          </w:tcPr>
          <w:p w14:paraId="3C8397A2" w14:textId="28DBD4C6" w:rsidR="00AB54B0" w:rsidRPr="00DC2ADE" w:rsidRDefault="00DC2ADE" w:rsidP="00AB54B0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14:paraId="1F5CF8B2" w14:textId="0F508B0F" w:rsidR="00AB54B0" w:rsidRPr="009A59E2" w:rsidRDefault="00AB54B0" w:rsidP="00AB54B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4CBD8C25" w14:textId="53D1EEDB" w:rsidR="00AB54B0" w:rsidRDefault="00330F15" w:rsidP="00AB54B0">
            <w:pPr>
              <w:pStyle w:val="a3"/>
              <w:jc w:val="center"/>
            </w:pPr>
            <w:r>
              <w:t>4-6</w:t>
            </w:r>
          </w:p>
        </w:tc>
      </w:tr>
      <w:tr w:rsidR="00AB54B0" w14:paraId="411099AC" w14:textId="77777777">
        <w:tc>
          <w:tcPr>
            <w:tcW w:w="0" w:type="auto"/>
          </w:tcPr>
          <w:p w14:paraId="566A5B85" w14:textId="16D0E274" w:rsidR="00AB54B0" w:rsidRDefault="00AB54B0" w:rsidP="00C62750">
            <w:pPr>
              <w:pStyle w:val="a3"/>
            </w:pPr>
            <w:r>
              <w:t xml:space="preserve">Изучение основных генетических типов месторождений. </w:t>
            </w:r>
            <w:r w:rsidR="00C62750">
              <w:t xml:space="preserve">Глубинные </w:t>
            </w:r>
            <w:r>
              <w:t>месторождения, модель формирования</w:t>
            </w:r>
          </w:p>
        </w:tc>
        <w:tc>
          <w:tcPr>
            <w:tcW w:w="0" w:type="auto"/>
          </w:tcPr>
          <w:p w14:paraId="4945CF70" w14:textId="1F9988FF" w:rsidR="00AB54B0" w:rsidRDefault="00AB54B0" w:rsidP="00AB54B0">
            <w:pPr>
              <w:pStyle w:val="a3"/>
            </w:pPr>
            <w:r>
              <w:t xml:space="preserve">Изучение основных генетических типов месторождений. </w:t>
            </w:r>
            <w:proofErr w:type="spellStart"/>
            <w:r>
              <w:t>Эндотермальные</w:t>
            </w:r>
            <w:proofErr w:type="spellEnd"/>
            <w:r>
              <w:t xml:space="preserve"> месторождения, модель формирования</w:t>
            </w:r>
          </w:p>
        </w:tc>
        <w:tc>
          <w:tcPr>
            <w:tcW w:w="0" w:type="auto"/>
          </w:tcPr>
          <w:p w14:paraId="1633D887" w14:textId="31AE5087" w:rsidR="00AB54B0" w:rsidRDefault="00AB54B0" w:rsidP="00AB54B0">
            <w:pPr>
              <w:pStyle w:val="a3"/>
              <w:jc w:val="center"/>
            </w:pPr>
            <w:r w:rsidRPr="00E4307E">
              <w:t>Презентация</w:t>
            </w:r>
          </w:p>
        </w:tc>
        <w:tc>
          <w:tcPr>
            <w:tcW w:w="0" w:type="auto"/>
          </w:tcPr>
          <w:p w14:paraId="5E06688A" w14:textId="147E6D13" w:rsidR="00AB54B0" w:rsidRPr="00DC2ADE" w:rsidRDefault="00DC2ADE" w:rsidP="00AB54B0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14:paraId="36E56A7F" w14:textId="5C1563DC" w:rsidR="00AB54B0" w:rsidRPr="009A59E2" w:rsidRDefault="00AB54B0" w:rsidP="00AB54B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1A33675A" w14:textId="37C533FB" w:rsidR="00AB54B0" w:rsidRDefault="00330F15" w:rsidP="00AB54B0">
            <w:pPr>
              <w:pStyle w:val="a3"/>
              <w:jc w:val="center"/>
            </w:pPr>
            <w:r>
              <w:t>5-9</w:t>
            </w:r>
          </w:p>
        </w:tc>
      </w:tr>
      <w:tr w:rsidR="00AB54B0" w14:paraId="036EF301" w14:textId="77777777">
        <w:tc>
          <w:tcPr>
            <w:tcW w:w="0" w:type="auto"/>
          </w:tcPr>
          <w:p w14:paraId="14F5F98E" w14:textId="5445407B" w:rsidR="00AB54B0" w:rsidRDefault="00AB54B0" w:rsidP="00AB54B0">
            <w:pPr>
              <w:pStyle w:val="a3"/>
            </w:pPr>
            <w:r>
              <w:t>Мезотермальные месторождения, модель формирования</w:t>
            </w:r>
          </w:p>
        </w:tc>
        <w:tc>
          <w:tcPr>
            <w:tcW w:w="0" w:type="auto"/>
          </w:tcPr>
          <w:p w14:paraId="3B738724" w14:textId="02BF7FBC" w:rsidR="00AB54B0" w:rsidRDefault="00AB54B0" w:rsidP="00AB54B0">
            <w:pPr>
              <w:pStyle w:val="a3"/>
            </w:pPr>
            <w:r>
              <w:t>Изучение основных генетических типов месторождений. Мезотермальные месторождения, модель формирования</w:t>
            </w:r>
          </w:p>
        </w:tc>
        <w:tc>
          <w:tcPr>
            <w:tcW w:w="0" w:type="auto"/>
          </w:tcPr>
          <w:p w14:paraId="5A143FA7" w14:textId="075405DE" w:rsidR="00AB54B0" w:rsidRDefault="00AB54B0" w:rsidP="00AB54B0">
            <w:pPr>
              <w:pStyle w:val="a3"/>
              <w:jc w:val="center"/>
            </w:pPr>
            <w:r w:rsidRPr="00E4307E">
              <w:t>Презентация</w:t>
            </w:r>
          </w:p>
        </w:tc>
        <w:tc>
          <w:tcPr>
            <w:tcW w:w="0" w:type="auto"/>
          </w:tcPr>
          <w:p w14:paraId="55DABFC2" w14:textId="0087BD6E" w:rsidR="00AB54B0" w:rsidRPr="00DC2ADE" w:rsidRDefault="00DC2ADE" w:rsidP="00AB54B0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43FB6A5D" w14:textId="3D857DB1" w:rsidR="00AB54B0" w:rsidRPr="009A59E2" w:rsidRDefault="00AB54B0" w:rsidP="00AB54B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1F2C596A" w14:textId="5CB0DAFB" w:rsidR="00AB54B0" w:rsidRDefault="00330F15" w:rsidP="008D1574">
            <w:pPr>
              <w:pStyle w:val="a3"/>
              <w:jc w:val="center"/>
            </w:pPr>
            <w:r>
              <w:t>9-1</w:t>
            </w:r>
            <w:r w:rsidR="008D1574">
              <w:t>0</w:t>
            </w:r>
          </w:p>
        </w:tc>
      </w:tr>
      <w:tr w:rsidR="00AB54B0" w14:paraId="39375D1C" w14:textId="77777777">
        <w:tc>
          <w:tcPr>
            <w:tcW w:w="0" w:type="auto"/>
          </w:tcPr>
          <w:p w14:paraId="4BC9ECC1" w14:textId="701E44E0" w:rsidR="00AB54B0" w:rsidRDefault="00AB54B0" w:rsidP="00AB54B0">
            <w:pPr>
              <w:pStyle w:val="a3"/>
            </w:pPr>
            <w:proofErr w:type="spellStart"/>
            <w:r>
              <w:t>Эпитермальные</w:t>
            </w:r>
            <w:proofErr w:type="spellEnd"/>
            <w:r>
              <w:t xml:space="preserve"> месторождения, модель формирования</w:t>
            </w:r>
          </w:p>
        </w:tc>
        <w:tc>
          <w:tcPr>
            <w:tcW w:w="0" w:type="auto"/>
          </w:tcPr>
          <w:p w14:paraId="1C8C742B" w14:textId="29CB24C1" w:rsidR="00AB54B0" w:rsidRDefault="00AB54B0" w:rsidP="00AB54B0">
            <w:pPr>
              <w:pStyle w:val="a3"/>
            </w:pPr>
            <w:r>
              <w:t xml:space="preserve">Изучение основных генетических типов месторождений. </w:t>
            </w:r>
            <w:proofErr w:type="spellStart"/>
            <w:r>
              <w:t>Эпитермальные</w:t>
            </w:r>
            <w:proofErr w:type="spellEnd"/>
            <w:r>
              <w:t xml:space="preserve"> месторождения, модель формирования</w:t>
            </w:r>
          </w:p>
        </w:tc>
        <w:tc>
          <w:tcPr>
            <w:tcW w:w="0" w:type="auto"/>
          </w:tcPr>
          <w:p w14:paraId="5351571C" w14:textId="3D71B951" w:rsidR="00AB54B0" w:rsidRDefault="00AB54B0" w:rsidP="00AB54B0">
            <w:pPr>
              <w:pStyle w:val="a3"/>
              <w:jc w:val="center"/>
            </w:pPr>
            <w:r w:rsidRPr="00E4307E">
              <w:t>Презентация</w:t>
            </w:r>
          </w:p>
        </w:tc>
        <w:tc>
          <w:tcPr>
            <w:tcW w:w="0" w:type="auto"/>
          </w:tcPr>
          <w:p w14:paraId="72879D91" w14:textId="6D8ED534" w:rsidR="00AB54B0" w:rsidRPr="00DC2ADE" w:rsidRDefault="00DC2ADE" w:rsidP="00AB54B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57B4C00E" w14:textId="6CF4F00D" w:rsidR="00AB54B0" w:rsidRPr="009A59E2" w:rsidRDefault="00AB54B0" w:rsidP="00AB54B0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4C38C701" w14:textId="697BDA68" w:rsidR="00AB54B0" w:rsidRDefault="008D1574" w:rsidP="00AB54B0">
            <w:pPr>
              <w:pStyle w:val="a3"/>
              <w:jc w:val="center"/>
            </w:pPr>
            <w:r>
              <w:t>9-10</w:t>
            </w:r>
          </w:p>
        </w:tc>
      </w:tr>
      <w:tr w:rsidR="00AB54B0" w14:paraId="1E7FDBA6" w14:textId="77777777">
        <w:tc>
          <w:tcPr>
            <w:tcW w:w="0" w:type="auto"/>
            <w:gridSpan w:val="4"/>
          </w:tcPr>
          <w:p w14:paraId="21D138BA" w14:textId="77777777" w:rsidR="00AB54B0" w:rsidRDefault="00AB54B0" w:rsidP="00AB54B0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14:paraId="7279F9E1" w14:textId="6D863837" w:rsidR="00AB54B0" w:rsidRPr="009A59E2" w:rsidRDefault="00AB54B0" w:rsidP="00AB54B0">
            <w:pPr>
              <w:pStyle w:val="a3"/>
              <w:jc w:val="center"/>
            </w:pPr>
            <w:r>
              <w:rPr>
                <w:b/>
              </w:rPr>
              <w:t>90</w:t>
            </w:r>
          </w:p>
        </w:tc>
        <w:tc>
          <w:tcPr>
            <w:tcW w:w="0" w:type="auto"/>
          </w:tcPr>
          <w:p w14:paraId="4C74236D" w14:textId="77777777" w:rsidR="00AB54B0" w:rsidRDefault="00AB54B0" w:rsidP="00AB54B0">
            <w:pPr>
              <w:pStyle w:val="a3"/>
            </w:pPr>
          </w:p>
        </w:tc>
      </w:tr>
    </w:tbl>
    <w:p w14:paraId="2A1A3AFC" w14:textId="77777777" w:rsidR="003C33A8" w:rsidRDefault="003C33A8">
      <w:pPr>
        <w:pStyle w:val="a3"/>
      </w:pPr>
    </w:p>
    <w:p w14:paraId="4B559A8E" w14:textId="77777777" w:rsidR="003C33A8" w:rsidRDefault="00330F15">
      <w:pPr>
        <w:pStyle w:val="a3"/>
        <w:jc w:val="center"/>
      </w:pPr>
      <w:r>
        <w:rPr>
          <w:b/>
        </w:rPr>
        <w:t>2.3 График сдачи заданий по дисциплине</w:t>
      </w:r>
    </w:p>
    <w:p w14:paraId="2E171E97" w14:textId="77777777" w:rsidR="003C33A8" w:rsidRDefault="003C33A8">
      <w:pPr>
        <w:pStyle w:val="a3"/>
      </w:pPr>
    </w:p>
    <w:tbl>
      <w:tblPr>
        <w:tblW w:w="5002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85"/>
        <w:gridCol w:w="405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11"/>
        <w:gridCol w:w="407"/>
      </w:tblGrid>
      <w:tr w:rsidR="00AA29AA" w:rsidRPr="00AA29AA" w14:paraId="6ADB40FF" w14:textId="77777777" w:rsidTr="00330F15">
        <w:trPr>
          <w:tblHeader/>
        </w:trPr>
        <w:tc>
          <w:tcPr>
            <w:tcW w:w="1849" w:type="pct"/>
            <w:vMerge w:val="restart"/>
          </w:tcPr>
          <w:p w14:paraId="7BC06EA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lastRenderedPageBreak/>
              <w:t>Вид задания</w:t>
            </w:r>
          </w:p>
        </w:tc>
        <w:tc>
          <w:tcPr>
            <w:tcW w:w="3151" w:type="pct"/>
            <w:gridSpan w:val="15"/>
          </w:tcPr>
          <w:p w14:paraId="2062015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Академический период обучения, неделя</w:t>
            </w:r>
          </w:p>
        </w:tc>
      </w:tr>
      <w:tr w:rsidR="00AA29AA" w:rsidRPr="00AA29AA" w14:paraId="5B67520E" w14:textId="77777777" w:rsidTr="00330F15">
        <w:trPr>
          <w:tblHeader/>
        </w:trPr>
        <w:tc>
          <w:tcPr>
            <w:tcW w:w="0" w:type="auto"/>
            <w:vMerge/>
          </w:tcPr>
          <w:p w14:paraId="78596C45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" w:type="pct"/>
          </w:tcPr>
          <w:p w14:paraId="199B9A2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" w:type="pct"/>
          </w:tcPr>
          <w:p w14:paraId="017603EB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" w:type="pct"/>
          </w:tcPr>
          <w:p w14:paraId="27810CDD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" w:type="pct"/>
          </w:tcPr>
          <w:p w14:paraId="1CD7407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0" w:type="pct"/>
          </w:tcPr>
          <w:p w14:paraId="08D20EA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" w:type="pct"/>
          </w:tcPr>
          <w:p w14:paraId="7D8A16C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0" w:type="pct"/>
          </w:tcPr>
          <w:p w14:paraId="35994951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0" w:type="pct"/>
          </w:tcPr>
          <w:p w14:paraId="549E894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0" w:type="pct"/>
          </w:tcPr>
          <w:p w14:paraId="6106703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0" w:type="pct"/>
          </w:tcPr>
          <w:p w14:paraId="4F0BE9F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0" w:type="pct"/>
          </w:tcPr>
          <w:p w14:paraId="171C59F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0" w:type="pct"/>
          </w:tcPr>
          <w:p w14:paraId="35B518E6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0" w:type="pct"/>
          </w:tcPr>
          <w:p w14:paraId="7F890F2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" w:type="pct"/>
          </w:tcPr>
          <w:p w14:paraId="48178F6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0" w:type="pct"/>
          </w:tcPr>
          <w:p w14:paraId="4AE557D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15</w:t>
            </w:r>
          </w:p>
        </w:tc>
      </w:tr>
      <w:tr w:rsidR="00AA29AA" w:rsidRPr="00AA29AA" w14:paraId="63D44381" w14:textId="77777777" w:rsidTr="00330F15">
        <w:tc>
          <w:tcPr>
            <w:tcW w:w="5000" w:type="pct"/>
            <w:gridSpan w:val="16"/>
          </w:tcPr>
          <w:p w14:paraId="25C3CE76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Знание</w:t>
            </w:r>
          </w:p>
        </w:tc>
      </w:tr>
      <w:tr w:rsidR="00AA29AA" w:rsidRPr="00AA29AA" w14:paraId="17170800" w14:textId="77777777" w:rsidTr="00330F15">
        <w:tc>
          <w:tcPr>
            <w:tcW w:w="0" w:type="auto"/>
          </w:tcPr>
          <w:p w14:paraId="612EA65F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Конспекты лекций и контрольная работа</w:t>
            </w:r>
          </w:p>
        </w:tc>
        <w:tc>
          <w:tcPr>
            <w:tcW w:w="0" w:type="auto"/>
          </w:tcPr>
          <w:p w14:paraId="55B163AD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149C38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DF108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89AF8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21FDFD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BDB9A2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2B633A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2E81A7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D4CBCD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3F5945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F48C0C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18265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A84FE6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" w:type="pct"/>
          </w:tcPr>
          <w:p w14:paraId="7B21755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DA03B7D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</w:tr>
      <w:tr w:rsidR="00AA29AA" w:rsidRPr="00AA29AA" w14:paraId="14063ED9" w14:textId="77777777" w:rsidTr="00330F15">
        <w:tc>
          <w:tcPr>
            <w:tcW w:w="0" w:type="auto"/>
          </w:tcPr>
          <w:p w14:paraId="699A9674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0" w:type="auto"/>
          </w:tcPr>
          <w:p w14:paraId="6A8AD1A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A99FAF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03E9766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C42F59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FD3FA3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2330CE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B82326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2CD5C19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1F707B9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94269D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43E2F4A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74CFC60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1ED49A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12" w:type="pct"/>
          </w:tcPr>
          <w:p w14:paraId="672F1AE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1526FEB6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</w:tr>
      <w:tr w:rsidR="00AA29AA" w:rsidRPr="00AA29AA" w14:paraId="47579050" w14:textId="77777777" w:rsidTr="00330F15">
        <w:tc>
          <w:tcPr>
            <w:tcW w:w="5000" w:type="pct"/>
            <w:gridSpan w:val="16"/>
          </w:tcPr>
          <w:p w14:paraId="4EA5BD2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Понимание</w:t>
            </w:r>
          </w:p>
        </w:tc>
      </w:tr>
      <w:tr w:rsidR="00AA29AA" w:rsidRPr="00AA29AA" w14:paraId="3B397C93" w14:textId="77777777" w:rsidTr="00330F15">
        <w:tc>
          <w:tcPr>
            <w:tcW w:w="0" w:type="auto"/>
          </w:tcPr>
          <w:p w14:paraId="0548178C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0" w:type="auto"/>
          </w:tcPr>
          <w:p w14:paraId="39BBF81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7B29D7A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0F433C8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21768BB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BDAE8E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78260F0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71B7E5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24C9F68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730300E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546FE7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1F9D76B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76DF657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7344D8D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12" w:type="pct"/>
          </w:tcPr>
          <w:p w14:paraId="334013D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C44ECB4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</w:tr>
      <w:tr w:rsidR="00AA29AA" w:rsidRPr="00AA29AA" w14:paraId="66C90A0A" w14:textId="77777777" w:rsidTr="00330F15">
        <w:tc>
          <w:tcPr>
            <w:tcW w:w="0" w:type="auto"/>
          </w:tcPr>
          <w:p w14:paraId="276CDC4F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СРО</w:t>
            </w:r>
          </w:p>
        </w:tc>
        <w:tc>
          <w:tcPr>
            <w:tcW w:w="0" w:type="auto"/>
          </w:tcPr>
          <w:p w14:paraId="164C926D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29A1D44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D617FFD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077CEE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F4A0E8B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071CF066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C3F1CF1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1C4649FB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F90E28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4FEFD4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09B038C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87E52C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13A7024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" w:type="pct"/>
          </w:tcPr>
          <w:p w14:paraId="29ECD25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D4F505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</w:tr>
      <w:tr w:rsidR="00AA29AA" w:rsidRPr="00AA29AA" w14:paraId="2C6361F8" w14:textId="77777777" w:rsidTr="00330F15">
        <w:tc>
          <w:tcPr>
            <w:tcW w:w="5000" w:type="pct"/>
            <w:gridSpan w:val="16"/>
          </w:tcPr>
          <w:p w14:paraId="499320F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Применение</w:t>
            </w:r>
          </w:p>
        </w:tc>
      </w:tr>
      <w:tr w:rsidR="00AA29AA" w:rsidRPr="00AA29AA" w14:paraId="344ADFAC" w14:textId="77777777" w:rsidTr="00330F15">
        <w:tc>
          <w:tcPr>
            <w:tcW w:w="0" w:type="auto"/>
          </w:tcPr>
          <w:p w14:paraId="7BB22535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Конспекты лекций и контрольная работа</w:t>
            </w:r>
          </w:p>
        </w:tc>
        <w:tc>
          <w:tcPr>
            <w:tcW w:w="0" w:type="auto"/>
          </w:tcPr>
          <w:p w14:paraId="7C4A525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A45EFFB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8144D51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DE7142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4FD4CE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47CE661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69EFF9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CC104D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3E3D85D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6F0585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79619D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4A2885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A56712B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" w:type="pct"/>
          </w:tcPr>
          <w:p w14:paraId="31402B21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5C366C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</w:tr>
      <w:tr w:rsidR="00AA29AA" w:rsidRPr="00AA29AA" w14:paraId="796412DE" w14:textId="77777777" w:rsidTr="00330F15">
        <w:tc>
          <w:tcPr>
            <w:tcW w:w="0" w:type="auto"/>
          </w:tcPr>
          <w:p w14:paraId="37739B3B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0" w:type="auto"/>
          </w:tcPr>
          <w:p w14:paraId="691706C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36C63D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03F6E5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7C782E9B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29A0E2F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1C2F5AD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FBBFC4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49C9653D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4E3DB944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0F932F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3249EE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0EF0926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E2C6F4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12" w:type="pct"/>
          </w:tcPr>
          <w:p w14:paraId="49B4C63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723F46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</w:tr>
      <w:tr w:rsidR="00AA29AA" w:rsidRPr="00AA29AA" w14:paraId="0F4132F2" w14:textId="77777777" w:rsidTr="00330F15">
        <w:tc>
          <w:tcPr>
            <w:tcW w:w="0" w:type="auto"/>
          </w:tcPr>
          <w:p w14:paraId="0F34CDBB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Рубежный контроль</w:t>
            </w:r>
          </w:p>
        </w:tc>
        <w:tc>
          <w:tcPr>
            <w:tcW w:w="0" w:type="auto"/>
          </w:tcPr>
          <w:p w14:paraId="77C534C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87B3AD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804E2F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E8405E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9E2750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FAFB9A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370F82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FEDDA5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2DF4A4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B32331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FDE6E91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344848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69CC5F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" w:type="pct"/>
          </w:tcPr>
          <w:p w14:paraId="4763AB4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ADFFF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</w:tr>
      <w:tr w:rsidR="00AA29AA" w:rsidRPr="00AA29AA" w14:paraId="2E27C2C8" w14:textId="77777777" w:rsidTr="00330F15">
        <w:tc>
          <w:tcPr>
            <w:tcW w:w="5000" w:type="pct"/>
            <w:gridSpan w:val="16"/>
          </w:tcPr>
          <w:p w14:paraId="534C38B1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Анализ</w:t>
            </w:r>
          </w:p>
        </w:tc>
      </w:tr>
      <w:tr w:rsidR="00AA29AA" w:rsidRPr="00AA29AA" w14:paraId="3D004BC2" w14:textId="77777777" w:rsidTr="00330F15">
        <w:tc>
          <w:tcPr>
            <w:tcW w:w="0" w:type="auto"/>
          </w:tcPr>
          <w:p w14:paraId="46683C63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0" w:type="auto"/>
          </w:tcPr>
          <w:p w14:paraId="27E1719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0ED0711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6D8F967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88CFB0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1387D9B2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DB74F7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C6F6A5B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95009C3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4E935C7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064F779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1AC537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3B0BEEFA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3DBBD5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12" w:type="pct"/>
          </w:tcPr>
          <w:p w14:paraId="2FFCA31B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0A0A022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</w:tr>
      <w:tr w:rsidR="00AA29AA" w:rsidRPr="00AA29AA" w14:paraId="321C6DFE" w14:textId="77777777" w:rsidTr="00330F15">
        <w:tc>
          <w:tcPr>
            <w:tcW w:w="0" w:type="auto"/>
          </w:tcPr>
          <w:p w14:paraId="4F672BEA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СРО</w:t>
            </w:r>
          </w:p>
        </w:tc>
        <w:tc>
          <w:tcPr>
            <w:tcW w:w="0" w:type="auto"/>
          </w:tcPr>
          <w:p w14:paraId="440C931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172AB99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72DDDCF" w14:textId="77777777" w:rsidR="00AA29AA" w:rsidRPr="00AA29AA" w:rsidRDefault="00AA29AA" w:rsidP="00330F15">
            <w:pPr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5A2FDC7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8EEA23E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25D31465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C2217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0B8988C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4FF70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4C4BA1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7A24939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83F1CBC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0" w:type="auto"/>
          </w:tcPr>
          <w:p w14:paraId="583E5580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" w:type="pct"/>
          </w:tcPr>
          <w:p w14:paraId="6A62FD58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29DFDBF" w14:textId="77777777" w:rsidR="00AA29AA" w:rsidRPr="00AA29AA" w:rsidRDefault="00AA29AA" w:rsidP="00330F15">
            <w:pPr>
              <w:jc w:val="center"/>
              <w:rPr>
                <w:rFonts w:ascii="Times New Roman" w:hAnsi="Times New Roman" w:cs="Times New Roman"/>
              </w:rPr>
            </w:pPr>
            <w:r w:rsidRPr="00AA29AA">
              <w:rPr>
                <w:rFonts w:ascii="Times New Roman" w:hAnsi="Times New Roman" w:cs="Times New Roman"/>
              </w:rPr>
              <w:t>+</w:t>
            </w:r>
          </w:p>
        </w:tc>
      </w:tr>
    </w:tbl>
    <w:p w14:paraId="42EBFA92" w14:textId="77777777" w:rsidR="003C33A8" w:rsidRDefault="003C33A8">
      <w:pPr>
        <w:pStyle w:val="a3"/>
      </w:pPr>
    </w:p>
    <w:p w14:paraId="71F87E7D" w14:textId="77777777" w:rsidR="003C33A8" w:rsidRDefault="00330F15">
      <w:pPr>
        <w:pStyle w:val="a3"/>
        <w:jc w:val="center"/>
      </w:pPr>
      <w:r>
        <w:rPr>
          <w:b/>
        </w:rPr>
        <w:t>3 ОЦЕНКА ЗНАНИЙ ОБУЧАЮЩЕГОСЯ</w:t>
      </w:r>
    </w:p>
    <w:p w14:paraId="65197E3D" w14:textId="77777777" w:rsidR="003C33A8" w:rsidRDefault="003C33A8">
      <w:pPr>
        <w:pStyle w:val="a3"/>
      </w:pPr>
    </w:p>
    <w:p w14:paraId="1E0CDBAE" w14:textId="77777777" w:rsidR="003C33A8" w:rsidRDefault="00330F15">
      <w:pPr>
        <w:pStyle w:val="a3"/>
        <w:ind w:firstLine="567"/>
      </w:pPr>
      <w:r>
        <w:t>Преподаватель проводит все виды текущего контроля и выводит соответствующую оценку текущей успеваемости обучающихся два раза в академический период (семестр, триместр, 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14:paraId="6E545CCD" w14:textId="77777777" w:rsidR="003C33A8" w:rsidRDefault="003C33A8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075"/>
        <w:gridCol w:w="5383"/>
        <w:gridCol w:w="2153"/>
        <w:gridCol w:w="1077"/>
      </w:tblGrid>
      <w:tr w:rsidR="003C33A8" w14:paraId="3F3BAD55" w14:textId="77777777" w:rsidTr="00AA29AA">
        <w:trPr>
          <w:tblHeader/>
        </w:trPr>
        <w:tc>
          <w:tcPr>
            <w:tcW w:w="555" w:type="pct"/>
          </w:tcPr>
          <w:p w14:paraId="35792653" w14:textId="77777777" w:rsidR="003C33A8" w:rsidRDefault="00330F15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778" w:type="pct"/>
          </w:tcPr>
          <w:p w14:paraId="03C00FC1" w14:textId="77777777" w:rsidR="003C33A8" w:rsidRDefault="00330F15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1111" w:type="pct"/>
          </w:tcPr>
          <w:p w14:paraId="7A290B2B" w14:textId="77777777" w:rsidR="003C33A8" w:rsidRDefault="00330F15">
            <w:pPr>
              <w:pStyle w:val="a3"/>
              <w:jc w:val="center"/>
            </w:pPr>
            <w:r>
              <w:t>Количество баллов (</w:t>
            </w:r>
            <w:proofErr w:type="spellStart"/>
            <w:r>
              <w:t>max</w:t>
            </w:r>
            <w:proofErr w:type="spellEnd"/>
            <w:r>
              <w:t>)</w:t>
            </w:r>
          </w:p>
        </w:tc>
        <w:tc>
          <w:tcPr>
            <w:tcW w:w="556" w:type="pct"/>
          </w:tcPr>
          <w:p w14:paraId="139E6955" w14:textId="77777777" w:rsidR="003C33A8" w:rsidRDefault="00330F15">
            <w:pPr>
              <w:pStyle w:val="a3"/>
              <w:jc w:val="center"/>
            </w:pPr>
            <w:r>
              <w:t>Итого</w:t>
            </w:r>
          </w:p>
        </w:tc>
      </w:tr>
      <w:tr w:rsidR="003C33A8" w14:paraId="36281A34" w14:textId="77777777">
        <w:tc>
          <w:tcPr>
            <w:tcW w:w="0" w:type="auto"/>
            <w:vMerge w:val="restart"/>
          </w:tcPr>
          <w:p w14:paraId="6F756C58" w14:textId="77777777" w:rsidR="003C33A8" w:rsidRDefault="00330F15">
            <w:pPr>
              <w:pStyle w:val="a3"/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 w14:paraId="06CA5D57" w14:textId="7F989032" w:rsidR="003C33A8" w:rsidRPr="00AA29AA" w:rsidRDefault="00AA29AA">
            <w:pPr>
              <w:pStyle w:val="a3"/>
            </w:pPr>
            <w:r>
              <w:t>Презентации по темам практических занятий</w:t>
            </w:r>
          </w:p>
        </w:tc>
        <w:tc>
          <w:tcPr>
            <w:tcW w:w="0" w:type="auto"/>
          </w:tcPr>
          <w:p w14:paraId="1C6B7F57" w14:textId="34D3A992" w:rsidR="003C33A8" w:rsidRPr="00CC281B" w:rsidRDefault="00CC281B">
            <w:pPr>
              <w:pStyle w:val="a3"/>
              <w:jc w:val="center"/>
            </w:pPr>
            <w:r>
              <w:t>40</w:t>
            </w:r>
          </w:p>
        </w:tc>
        <w:tc>
          <w:tcPr>
            <w:tcW w:w="0" w:type="auto"/>
            <w:vMerge w:val="restart"/>
          </w:tcPr>
          <w:p w14:paraId="6300F0F0" w14:textId="77777777" w:rsidR="003C33A8" w:rsidRDefault="00330F15">
            <w:pPr>
              <w:pStyle w:val="a3"/>
              <w:jc w:val="center"/>
            </w:pPr>
            <w:r>
              <w:t>0-100</w:t>
            </w:r>
          </w:p>
        </w:tc>
      </w:tr>
      <w:tr w:rsidR="003C33A8" w14:paraId="611FDD0C" w14:textId="77777777">
        <w:tc>
          <w:tcPr>
            <w:tcW w:w="0" w:type="auto"/>
            <w:vMerge/>
          </w:tcPr>
          <w:p w14:paraId="3B820FC3" w14:textId="77777777" w:rsidR="003C33A8" w:rsidRDefault="003C33A8">
            <w:pPr>
              <w:pStyle w:val="a3"/>
              <w:jc w:val="center"/>
            </w:pPr>
          </w:p>
        </w:tc>
        <w:tc>
          <w:tcPr>
            <w:tcW w:w="0" w:type="auto"/>
          </w:tcPr>
          <w:p w14:paraId="07A381A3" w14:textId="4DF5AFF7" w:rsidR="003C33A8" w:rsidRPr="00AA29AA" w:rsidRDefault="00AA29AA">
            <w:pPr>
              <w:pStyle w:val="a3"/>
            </w:pPr>
            <w:r>
              <w:t>Защиты презентаций</w:t>
            </w:r>
          </w:p>
        </w:tc>
        <w:tc>
          <w:tcPr>
            <w:tcW w:w="0" w:type="auto"/>
          </w:tcPr>
          <w:p w14:paraId="26B0FCDE" w14:textId="743FE231" w:rsidR="003C33A8" w:rsidRPr="00CC281B" w:rsidRDefault="00CC281B">
            <w:pPr>
              <w:pStyle w:val="a3"/>
              <w:jc w:val="center"/>
            </w:pPr>
            <w:r>
              <w:t>40</w:t>
            </w:r>
          </w:p>
        </w:tc>
        <w:tc>
          <w:tcPr>
            <w:tcW w:w="0" w:type="auto"/>
            <w:vMerge/>
          </w:tcPr>
          <w:p w14:paraId="6EE1A265" w14:textId="77777777" w:rsidR="003C33A8" w:rsidRDefault="003C33A8">
            <w:pPr>
              <w:pStyle w:val="a3"/>
              <w:jc w:val="center"/>
            </w:pPr>
          </w:p>
        </w:tc>
      </w:tr>
      <w:tr w:rsidR="003C33A8" w14:paraId="29D3DC83" w14:textId="77777777">
        <w:tc>
          <w:tcPr>
            <w:tcW w:w="0" w:type="auto"/>
            <w:vMerge/>
          </w:tcPr>
          <w:p w14:paraId="1E7005FB" w14:textId="77777777" w:rsidR="003C33A8" w:rsidRDefault="003C33A8">
            <w:pPr>
              <w:pStyle w:val="a3"/>
              <w:jc w:val="center"/>
            </w:pPr>
          </w:p>
        </w:tc>
        <w:tc>
          <w:tcPr>
            <w:tcW w:w="0" w:type="auto"/>
          </w:tcPr>
          <w:p w14:paraId="4AA221E2" w14:textId="5920B2B9" w:rsidR="003C33A8" w:rsidRPr="00AA29AA" w:rsidRDefault="00AA29AA">
            <w:pPr>
              <w:pStyle w:val="a3"/>
            </w:pPr>
            <w:r>
              <w:t>Устный ответ</w:t>
            </w:r>
          </w:p>
        </w:tc>
        <w:tc>
          <w:tcPr>
            <w:tcW w:w="0" w:type="auto"/>
          </w:tcPr>
          <w:p w14:paraId="48FAC1AE" w14:textId="01A66304" w:rsidR="003C33A8" w:rsidRPr="00CC281B" w:rsidRDefault="00CC281B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14:paraId="56E4FD3C" w14:textId="77777777" w:rsidR="003C33A8" w:rsidRDefault="003C33A8">
            <w:pPr>
              <w:pStyle w:val="a3"/>
              <w:jc w:val="center"/>
            </w:pPr>
          </w:p>
        </w:tc>
      </w:tr>
      <w:tr w:rsidR="00AA29AA" w14:paraId="1E40391B" w14:textId="77777777">
        <w:tc>
          <w:tcPr>
            <w:tcW w:w="0" w:type="auto"/>
            <w:vMerge w:val="restart"/>
          </w:tcPr>
          <w:p w14:paraId="3FBF4EC7" w14:textId="77777777" w:rsidR="00AA29AA" w:rsidRDefault="00AA29AA" w:rsidP="00AA29AA">
            <w:pPr>
              <w:pStyle w:val="a3"/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 w14:paraId="293E032F" w14:textId="648C05A8" w:rsidR="00AA29AA" w:rsidRDefault="00AA29AA" w:rsidP="00AA29AA">
            <w:pPr>
              <w:pStyle w:val="a3"/>
            </w:pPr>
            <w:r>
              <w:t>Презентации по темам практических занятий</w:t>
            </w:r>
          </w:p>
        </w:tc>
        <w:tc>
          <w:tcPr>
            <w:tcW w:w="0" w:type="auto"/>
          </w:tcPr>
          <w:p w14:paraId="4B0CE236" w14:textId="6A3859EA" w:rsidR="00AA29AA" w:rsidRPr="00CC281B" w:rsidRDefault="00CC281B" w:rsidP="00AA29AA">
            <w:pPr>
              <w:pStyle w:val="a3"/>
              <w:jc w:val="center"/>
            </w:pPr>
            <w:r>
              <w:t>40</w:t>
            </w:r>
          </w:p>
        </w:tc>
        <w:tc>
          <w:tcPr>
            <w:tcW w:w="0" w:type="auto"/>
            <w:vMerge w:val="restart"/>
          </w:tcPr>
          <w:p w14:paraId="484F1E0A" w14:textId="77777777" w:rsidR="00AA29AA" w:rsidRDefault="00AA29AA" w:rsidP="00AA29AA">
            <w:pPr>
              <w:pStyle w:val="a3"/>
              <w:jc w:val="center"/>
            </w:pPr>
            <w:r>
              <w:t>0-100</w:t>
            </w:r>
          </w:p>
        </w:tc>
      </w:tr>
      <w:tr w:rsidR="00AA29AA" w14:paraId="60BD5CFA" w14:textId="77777777">
        <w:tc>
          <w:tcPr>
            <w:tcW w:w="0" w:type="auto"/>
            <w:vMerge/>
          </w:tcPr>
          <w:p w14:paraId="20DB81A0" w14:textId="77777777" w:rsidR="00AA29AA" w:rsidRDefault="00AA29AA" w:rsidP="00AA29AA">
            <w:pPr>
              <w:pStyle w:val="a3"/>
              <w:jc w:val="center"/>
            </w:pPr>
          </w:p>
        </w:tc>
        <w:tc>
          <w:tcPr>
            <w:tcW w:w="0" w:type="auto"/>
          </w:tcPr>
          <w:p w14:paraId="20088F2C" w14:textId="6AC1DF10" w:rsidR="00AA29AA" w:rsidRDefault="00AA29AA" w:rsidP="00AA29AA">
            <w:pPr>
              <w:pStyle w:val="a3"/>
            </w:pPr>
            <w:r>
              <w:t>Защиты презентаций</w:t>
            </w:r>
          </w:p>
        </w:tc>
        <w:tc>
          <w:tcPr>
            <w:tcW w:w="0" w:type="auto"/>
          </w:tcPr>
          <w:p w14:paraId="03695FBB" w14:textId="01386301" w:rsidR="00AA29AA" w:rsidRPr="00CC281B" w:rsidRDefault="00CC281B" w:rsidP="00AA29AA">
            <w:pPr>
              <w:pStyle w:val="a3"/>
              <w:jc w:val="center"/>
            </w:pPr>
            <w:r>
              <w:t>40</w:t>
            </w:r>
          </w:p>
        </w:tc>
        <w:tc>
          <w:tcPr>
            <w:tcW w:w="0" w:type="auto"/>
            <w:vMerge/>
          </w:tcPr>
          <w:p w14:paraId="7C8A4D1D" w14:textId="77777777" w:rsidR="00AA29AA" w:rsidRDefault="00AA29AA" w:rsidP="00AA29AA">
            <w:pPr>
              <w:pStyle w:val="a3"/>
              <w:jc w:val="center"/>
            </w:pPr>
          </w:p>
        </w:tc>
      </w:tr>
      <w:tr w:rsidR="00AA29AA" w14:paraId="72A9784F" w14:textId="77777777">
        <w:tc>
          <w:tcPr>
            <w:tcW w:w="0" w:type="auto"/>
            <w:vMerge/>
          </w:tcPr>
          <w:p w14:paraId="5BA4BE02" w14:textId="77777777" w:rsidR="00AA29AA" w:rsidRDefault="00AA29AA" w:rsidP="00AA29AA">
            <w:pPr>
              <w:pStyle w:val="a3"/>
              <w:jc w:val="center"/>
            </w:pPr>
          </w:p>
        </w:tc>
        <w:tc>
          <w:tcPr>
            <w:tcW w:w="0" w:type="auto"/>
          </w:tcPr>
          <w:p w14:paraId="5A1A2EBD" w14:textId="2A974B45" w:rsidR="00AA29AA" w:rsidRDefault="00AA29AA" w:rsidP="00AA29AA">
            <w:pPr>
              <w:pStyle w:val="a3"/>
            </w:pPr>
            <w:r>
              <w:t>Устный ответ</w:t>
            </w:r>
          </w:p>
        </w:tc>
        <w:tc>
          <w:tcPr>
            <w:tcW w:w="0" w:type="auto"/>
          </w:tcPr>
          <w:p w14:paraId="397FE499" w14:textId="4C1F861F" w:rsidR="00AA29AA" w:rsidRPr="00CC281B" w:rsidRDefault="00CC281B" w:rsidP="00AA29AA">
            <w:pPr>
              <w:pStyle w:val="a3"/>
              <w:jc w:val="center"/>
            </w:pPr>
            <w:r>
              <w:t>20</w:t>
            </w:r>
          </w:p>
        </w:tc>
        <w:tc>
          <w:tcPr>
            <w:tcW w:w="0" w:type="auto"/>
            <w:vMerge/>
          </w:tcPr>
          <w:p w14:paraId="7A71968C" w14:textId="77777777" w:rsidR="00AA29AA" w:rsidRDefault="00AA29AA" w:rsidP="00AA29AA">
            <w:pPr>
              <w:pStyle w:val="a3"/>
              <w:jc w:val="center"/>
            </w:pPr>
          </w:p>
        </w:tc>
      </w:tr>
      <w:tr w:rsidR="00AA29AA" w14:paraId="07F75354" w14:textId="77777777" w:rsidTr="00AA29AA">
        <w:tc>
          <w:tcPr>
            <w:tcW w:w="0" w:type="auto"/>
          </w:tcPr>
          <w:p w14:paraId="6A796DDA" w14:textId="77777777" w:rsidR="003C33A8" w:rsidRDefault="00330F15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  <w:gridSpan w:val="2"/>
          </w:tcPr>
          <w:p w14:paraId="4F78277A" w14:textId="77777777" w:rsidR="003C33A8" w:rsidRDefault="00330F15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14:paraId="45AFE52A" w14:textId="77777777" w:rsidR="003C33A8" w:rsidRDefault="00330F15">
            <w:pPr>
              <w:pStyle w:val="a3"/>
              <w:jc w:val="center"/>
            </w:pPr>
            <w:r>
              <w:t>0-100</w:t>
            </w:r>
          </w:p>
        </w:tc>
      </w:tr>
    </w:tbl>
    <w:p w14:paraId="3644738A" w14:textId="77777777" w:rsidR="003C33A8" w:rsidRDefault="003C33A8">
      <w:pPr>
        <w:pStyle w:val="a3"/>
      </w:pPr>
    </w:p>
    <w:p w14:paraId="7B114D8B" w14:textId="77777777" w:rsidR="003C33A8" w:rsidRDefault="00330F15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14:paraId="61D8DA96" w14:textId="77777777" w:rsidR="003C33A8" w:rsidRDefault="00330F15">
      <w:pPr>
        <w:pStyle w:val="a3"/>
        <w:ind w:firstLine="567"/>
      </w:pPr>
      <w:r>
        <w:t>- 40% результата, полученного на экзамене;</w:t>
      </w:r>
    </w:p>
    <w:p w14:paraId="57468787" w14:textId="77777777" w:rsidR="003C33A8" w:rsidRDefault="00330F15">
      <w:pPr>
        <w:pStyle w:val="a3"/>
        <w:ind w:firstLine="567"/>
      </w:pPr>
      <w:r>
        <w:t>- 60% результатов текущей успеваемости.</w:t>
      </w:r>
    </w:p>
    <w:p w14:paraId="47CA3A7B" w14:textId="77777777" w:rsidR="003C33A8" w:rsidRDefault="003C33A8">
      <w:pPr>
        <w:pStyle w:val="a3"/>
      </w:pPr>
    </w:p>
    <w:p w14:paraId="343264DD" w14:textId="77777777" w:rsidR="003C33A8" w:rsidRDefault="00330F15">
      <w:pPr>
        <w:pStyle w:val="a3"/>
        <w:ind w:firstLine="567"/>
      </w:pPr>
      <w:r>
        <w:t>Формула подсчета итоговой оценки:</w:t>
      </w:r>
    </w:p>
    <w:p w14:paraId="0C544682" w14:textId="77777777" w:rsidR="003C33A8" w:rsidRDefault="003C33A8">
      <w:pPr>
        <w:pStyle w:val="a3"/>
      </w:pPr>
    </w:p>
    <w:p w14:paraId="1821A300" w14:textId="77777777" w:rsidR="003C33A8" w:rsidRDefault="00330F15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14:paraId="5D76EC33" w14:textId="77777777" w:rsidR="003C33A8" w:rsidRDefault="003C33A8">
      <w:pPr>
        <w:pStyle w:val="a3"/>
      </w:pPr>
    </w:p>
    <w:p w14:paraId="36503905" w14:textId="77777777" w:rsidR="003C33A8" w:rsidRDefault="00330F15">
      <w:pPr>
        <w:pStyle w:val="a3"/>
        <w:ind w:firstLine="567"/>
      </w:pPr>
      <w:r>
        <w:t>где,   Р1, Р2 – цифровые эквиваленты оценок первого, второго рейтингов соответственно; Э – цифровой эквивалент оценки на экзамене.</w:t>
      </w:r>
    </w:p>
    <w:p w14:paraId="3EA83C26" w14:textId="77777777" w:rsidR="003C33A8" w:rsidRDefault="003C33A8">
      <w:pPr>
        <w:pStyle w:val="a3"/>
      </w:pPr>
    </w:p>
    <w:p w14:paraId="571854A5" w14:textId="77777777" w:rsidR="003C33A8" w:rsidRDefault="00330F15">
      <w:pPr>
        <w:pStyle w:val="a3"/>
        <w:ind w:firstLine="567"/>
      </w:pPr>
      <w:r>
        <w:t>Итоговая буквенная оценка и ее цифровой эквивалент в баллах:</w:t>
      </w:r>
    </w:p>
    <w:p w14:paraId="5B742BC9" w14:textId="77777777" w:rsidR="003C33A8" w:rsidRDefault="003C33A8">
      <w:pPr>
        <w:pStyle w:val="a3"/>
      </w:pPr>
    </w:p>
    <w:p w14:paraId="12C0A2CD" w14:textId="77777777" w:rsidR="003C33A8" w:rsidRDefault="00330F15">
      <w:pPr>
        <w:pStyle w:val="a3"/>
        <w:ind w:firstLine="567"/>
      </w:pPr>
      <w:proofErr w:type="spellStart"/>
      <w:r>
        <w:rPr>
          <w:b/>
        </w:rPr>
        <w:t>Балльно</w:t>
      </w:r>
      <w:proofErr w:type="spellEnd"/>
      <w:r>
        <w:rPr>
          <w:b/>
        </w:rPr>
        <w:t>-рейтинговая буквенная система оценки учета учебных достижений, обучающихся с переводом их в традиционную шкалу оценок и ECTS (</w:t>
      </w:r>
      <w:proofErr w:type="spellStart"/>
      <w:r>
        <w:rPr>
          <w:b/>
        </w:rPr>
        <w:t>иситиэс</w:t>
      </w:r>
      <w:proofErr w:type="spellEnd"/>
      <w:r>
        <w:rPr>
          <w:b/>
        </w:rPr>
        <w:t>)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124"/>
        <w:gridCol w:w="1417"/>
        <w:gridCol w:w="1367"/>
        <w:gridCol w:w="2282"/>
        <w:gridCol w:w="3498"/>
      </w:tblGrid>
      <w:tr w:rsidR="003C33A8" w14:paraId="21972FB7" w14:textId="77777777">
        <w:trPr>
          <w:tblHeader/>
        </w:trPr>
        <w:tc>
          <w:tcPr>
            <w:tcW w:w="600" w:type="pct"/>
          </w:tcPr>
          <w:p w14:paraId="033251B7" w14:textId="77777777" w:rsidR="003C33A8" w:rsidRDefault="00330F15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14:paraId="3C7598A5" w14:textId="77777777" w:rsidR="003C33A8" w:rsidRDefault="00330F15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14:paraId="066DD082" w14:textId="77777777" w:rsidR="003C33A8" w:rsidRDefault="00330F15">
            <w:pPr>
              <w:pStyle w:val="a3"/>
              <w:jc w:val="center"/>
            </w:pPr>
            <w:r>
              <w:t>Баллы (%-</w:t>
            </w:r>
            <w:proofErr w:type="spellStart"/>
            <w:r>
              <w:t>ное</w:t>
            </w:r>
            <w:proofErr w:type="spellEnd"/>
            <w:r>
              <w:t xml:space="preserve"> содержание)</w:t>
            </w:r>
          </w:p>
        </w:tc>
        <w:tc>
          <w:tcPr>
            <w:tcW w:w="800" w:type="pct"/>
          </w:tcPr>
          <w:p w14:paraId="3DE4B82F" w14:textId="77777777" w:rsidR="003C33A8" w:rsidRDefault="00330F15">
            <w:pPr>
              <w:pStyle w:val="a3"/>
              <w:jc w:val="center"/>
            </w:pPr>
            <w:r>
              <w:t>Оценка по традиционной системе</w:t>
            </w:r>
          </w:p>
        </w:tc>
        <w:tc>
          <w:tcPr>
            <w:tcW w:w="0" w:type="auto"/>
          </w:tcPr>
          <w:p w14:paraId="0A7ABC51" w14:textId="77777777" w:rsidR="003C33A8" w:rsidRDefault="00330F15">
            <w:pPr>
              <w:pStyle w:val="a3"/>
              <w:jc w:val="center"/>
            </w:pPr>
            <w:r>
              <w:t>Критерий</w:t>
            </w:r>
          </w:p>
        </w:tc>
      </w:tr>
      <w:tr w:rsidR="003C33A8" w14:paraId="2E88476E" w14:textId="77777777">
        <w:tc>
          <w:tcPr>
            <w:tcW w:w="0" w:type="auto"/>
          </w:tcPr>
          <w:p w14:paraId="400E537A" w14:textId="77777777" w:rsidR="003C33A8" w:rsidRDefault="00330F15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14:paraId="00A53A8D" w14:textId="77777777" w:rsidR="003C33A8" w:rsidRDefault="00330F15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14:paraId="5DC3F4C9" w14:textId="77777777" w:rsidR="003C33A8" w:rsidRDefault="00330F15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14:paraId="41929A63" w14:textId="77777777" w:rsidR="003C33A8" w:rsidRDefault="00330F15">
            <w:pPr>
              <w:pStyle w:val="a3"/>
              <w:jc w:val="center"/>
            </w:pPr>
            <w:r>
              <w:t>Отлично</w:t>
            </w:r>
          </w:p>
        </w:tc>
        <w:tc>
          <w:tcPr>
            <w:tcW w:w="0" w:type="auto"/>
            <w:vMerge w:val="restart"/>
          </w:tcPr>
          <w:p w14:paraId="3039A554" w14:textId="77777777" w:rsidR="003C33A8" w:rsidRDefault="00330F15">
            <w:pPr>
              <w:pStyle w:val="a3"/>
            </w:pPr>
            <w: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 w:rsidR="003C33A8" w14:paraId="21069879" w14:textId="77777777">
        <w:tc>
          <w:tcPr>
            <w:tcW w:w="0" w:type="auto"/>
          </w:tcPr>
          <w:p w14:paraId="3D291E7A" w14:textId="77777777" w:rsidR="003C33A8" w:rsidRDefault="00330F15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14:paraId="6D830E27" w14:textId="77777777" w:rsidR="003C33A8" w:rsidRDefault="00330F15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14:paraId="57C2D438" w14:textId="77777777" w:rsidR="003C33A8" w:rsidRDefault="00330F15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14:paraId="68545177" w14:textId="77777777" w:rsidR="003C33A8" w:rsidRDefault="003C33A8">
            <w:pPr>
              <w:pStyle w:val="a3"/>
            </w:pPr>
          </w:p>
        </w:tc>
        <w:tc>
          <w:tcPr>
            <w:tcW w:w="0" w:type="auto"/>
            <w:vMerge/>
          </w:tcPr>
          <w:p w14:paraId="05C63C5E" w14:textId="77777777" w:rsidR="003C33A8" w:rsidRDefault="003C33A8">
            <w:pPr>
              <w:pStyle w:val="a3"/>
            </w:pPr>
          </w:p>
        </w:tc>
      </w:tr>
      <w:tr w:rsidR="003C33A8" w14:paraId="40410A9C" w14:textId="77777777">
        <w:tc>
          <w:tcPr>
            <w:tcW w:w="0" w:type="auto"/>
          </w:tcPr>
          <w:p w14:paraId="151427E3" w14:textId="77777777" w:rsidR="003C33A8" w:rsidRDefault="00330F15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14:paraId="414ADF58" w14:textId="77777777" w:rsidR="003C33A8" w:rsidRDefault="00330F15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14:paraId="70670F6D" w14:textId="77777777" w:rsidR="003C33A8" w:rsidRDefault="00330F15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14:paraId="3CC7CE58" w14:textId="77777777" w:rsidR="003C33A8" w:rsidRDefault="00330F15">
            <w:pPr>
              <w:pStyle w:val="a3"/>
              <w:jc w:val="center"/>
            </w:pPr>
            <w:r>
              <w:t>Хорошо</w:t>
            </w:r>
          </w:p>
        </w:tc>
        <w:tc>
          <w:tcPr>
            <w:tcW w:w="0" w:type="auto"/>
            <w:vMerge w:val="restart"/>
          </w:tcPr>
          <w:p w14:paraId="5843E8A6" w14:textId="77777777" w:rsidR="003C33A8" w:rsidRDefault="00330F15">
            <w:pPr>
              <w:pStyle w:val="a3"/>
            </w:pPr>
            <w:r>
              <w:t xml:space="preserve">Теоретическое содержание курса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</w:t>
            </w:r>
            <w:r>
              <w:lastRenderedPageBreak/>
              <w:t>оценено минимальным числом баллов, некоторые виды заданий выполнены с ошибками.</w:t>
            </w:r>
          </w:p>
        </w:tc>
      </w:tr>
      <w:tr w:rsidR="003C33A8" w14:paraId="314C1F63" w14:textId="77777777">
        <w:tc>
          <w:tcPr>
            <w:tcW w:w="0" w:type="auto"/>
          </w:tcPr>
          <w:p w14:paraId="1A40E881" w14:textId="77777777" w:rsidR="003C33A8" w:rsidRDefault="00330F15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14:paraId="47244A92" w14:textId="77777777" w:rsidR="003C33A8" w:rsidRDefault="00330F15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14:paraId="564D953C" w14:textId="77777777" w:rsidR="003C33A8" w:rsidRDefault="00330F15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14:paraId="79630299" w14:textId="77777777" w:rsidR="003C33A8" w:rsidRDefault="003C33A8">
            <w:pPr>
              <w:pStyle w:val="a3"/>
            </w:pPr>
          </w:p>
        </w:tc>
        <w:tc>
          <w:tcPr>
            <w:tcW w:w="0" w:type="auto"/>
            <w:vMerge/>
          </w:tcPr>
          <w:p w14:paraId="6667A5AF" w14:textId="77777777" w:rsidR="003C33A8" w:rsidRDefault="003C33A8">
            <w:pPr>
              <w:pStyle w:val="a3"/>
            </w:pPr>
          </w:p>
        </w:tc>
      </w:tr>
      <w:tr w:rsidR="003C33A8" w14:paraId="1818AE26" w14:textId="77777777">
        <w:tc>
          <w:tcPr>
            <w:tcW w:w="0" w:type="auto"/>
          </w:tcPr>
          <w:p w14:paraId="505CF99F" w14:textId="77777777" w:rsidR="003C33A8" w:rsidRDefault="00330F15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14:paraId="19E12EBE" w14:textId="77777777" w:rsidR="003C33A8" w:rsidRDefault="00330F15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14:paraId="6ECAEAAA" w14:textId="77777777" w:rsidR="003C33A8" w:rsidRDefault="00330F15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14:paraId="79996C12" w14:textId="77777777" w:rsidR="003C33A8" w:rsidRDefault="003C33A8">
            <w:pPr>
              <w:pStyle w:val="a3"/>
            </w:pPr>
          </w:p>
        </w:tc>
        <w:tc>
          <w:tcPr>
            <w:tcW w:w="0" w:type="auto"/>
            <w:vMerge/>
          </w:tcPr>
          <w:p w14:paraId="0DD3F989" w14:textId="77777777" w:rsidR="003C33A8" w:rsidRDefault="003C33A8">
            <w:pPr>
              <w:pStyle w:val="a3"/>
            </w:pPr>
          </w:p>
        </w:tc>
      </w:tr>
      <w:tr w:rsidR="003C33A8" w14:paraId="63E849F1" w14:textId="77777777">
        <w:tc>
          <w:tcPr>
            <w:tcW w:w="0" w:type="auto"/>
          </w:tcPr>
          <w:p w14:paraId="05DDB62F" w14:textId="77777777" w:rsidR="003C33A8" w:rsidRDefault="00330F15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14:paraId="25A2DC67" w14:textId="77777777" w:rsidR="003C33A8" w:rsidRDefault="00330F15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14:paraId="73EE1F26" w14:textId="77777777" w:rsidR="003C33A8" w:rsidRDefault="00330F15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14:paraId="112DFCCD" w14:textId="77777777" w:rsidR="003C33A8" w:rsidRDefault="003C33A8">
            <w:pPr>
              <w:pStyle w:val="a3"/>
            </w:pPr>
          </w:p>
        </w:tc>
        <w:tc>
          <w:tcPr>
            <w:tcW w:w="0" w:type="auto"/>
            <w:vMerge/>
          </w:tcPr>
          <w:p w14:paraId="2C481206" w14:textId="77777777" w:rsidR="003C33A8" w:rsidRDefault="003C33A8">
            <w:pPr>
              <w:pStyle w:val="a3"/>
            </w:pPr>
          </w:p>
        </w:tc>
      </w:tr>
      <w:tr w:rsidR="003C33A8" w14:paraId="1F305253" w14:textId="77777777">
        <w:tc>
          <w:tcPr>
            <w:tcW w:w="0" w:type="auto"/>
          </w:tcPr>
          <w:p w14:paraId="6169939E" w14:textId="77777777" w:rsidR="003C33A8" w:rsidRDefault="00330F15">
            <w:pPr>
              <w:pStyle w:val="a3"/>
              <w:jc w:val="center"/>
            </w:pPr>
            <w:r>
              <w:lastRenderedPageBreak/>
              <w:t>C</w:t>
            </w:r>
          </w:p>
        </w:tc>
        <w:tc>
          <w:tcPr>
            <w:tcW w:w="0" w:type="auto"/>
          </w:tcPr>
          <w:p w14:paraId="2A50F1E9" w14:textId="77777777" w:rsidR="003C33A8" w:rsidRDefault="00330F15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14:paraId="7E5D457E" w14:textId="77777777" w:rsidR="003C33A8" w:rsidRDefault="00330F15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14:paraId="5B3FE869" w14:textId="77777777" w:rsidR="003C33A8" w:rsidRDefault="00330F15">
            <w:pPr>
              <w:pStyle w:val="a3"/>
              <w:jc w:val="center"/>
            </w:pPr>
            <w:r>
              <w:t>Удовлетворительно</w:t>
            </w:r>
          </w:p>
        </w:tc>
        <w:tc>
          <w:tcPr>
            <w:tcW w:w="0" w:type="auto"/>
            <w:vMerge w:val="restart"/>
          </w:tcPr>
          <w:p w14:paraId="3DC3E4E1" w14:textId="77777777" w:rsidR="003C33A8" w:rsidRDefault="00330F15">
            <w:pPr>
              <w:pStyle w:val="a3"/>
            </w:pPr>
            <w:r>
              <w:t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</w:tr>
      <w:tr w:rsidR="003C33A8" w14:paraId="30244C01" w14:textId="77777777">
        <w:tc>
          <w:tcPr>
            <w:tcW w:w="0" w:type="auto"/>
          </w:tcPr>
          <w:p w14:paraId="1BD2F1AD" w14:textId="77777777" w:rsidR="003C33A8" w:rsidRDefault="00330F15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14:paraId="068E442E" w14:textId="77777777" w:rsidR="003C33A8" w:rsidRDefault="00330F15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14:paraId="1ADA5362" w14:textId="77777777" w:rsidR="003C33A8" w:rsidRDefault="00330F15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14:paraId="44BD92B2" w14:textId="77777777" w:rsidR="003C33A8" w:rsidRDefault="003C33A8">
            <w:pPr>
              <w:pStyle w:val="a3"/>
            </w:pPr>
          </w:p>
        </w:tc>
        <w:tc>
          <w:tcPr>
            <w:tcW w:w="0" w:type="auto"/>
            <w:vMerge/>
          </w:tcPr>
          <w:p w14:paraId="37B18411" w14:textId="77777777" w:rsidR="003C33A8" w:rsidRDefault="003C33A8">
            <w:pPr>
              <w:pStyle w:val="a3"/>
            </w:pPr>
          </w:p>
        </w:tc>
      </w:tr>
      <w:tr w:rsidR="003C33A8" w14:paraId="7B075628" w14:textId="77777777">
        <w:tc>
          <w:tcPr>
            <w:tcW w:w="0" w:type="auto"/>
          </w:tcPr>
          <w:p w14:paraId="7B84954E" w14:textId="77777777" w:rsidR="003C33A8" w:rsidRDefault="00330F15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14:paraId="2860D476" w14:textId="77777777" w:rsidR="003C33A8" w:rsidRDefault="00330F15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14:paraId="25C387EA" w14:textId="77777777" w:rsidR="003C33A8" w:rsidRDefault="00330F15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14:paraId="5941D5B4" w14:textId="77777777" w:rsidR="003C33A8" w:rsidRDefault="003C33A8">
            <w:pPr>
              <w:pStyle w:val="a3"/>
            </w:pPr>
          </w:p>
        </w:tc>
        <w:tc>
          <w:tcPr>
            <w:tcW w:w="0" w:type="auto"/>
            <w:vMerge/>
          </w:tcPr>
          <w:p w14:paraId="4DB02EFC" w14:textId="77777777" w:rsidR="003C33A8" w:rsidRDefault="003C33A8">
            <w:pPr>
              <w:pStyle w:val="a3"/>
            </w:pPr>
          </w:p>
        </w:tc>
      </w:tr>
      <w:tr w:rsidR="003C33A8" w14:paraId="06E70DC8" w14:textId="77777777">
        <w:tc>
          <w:tcPr>
            <w:tcW w:w="0" w:type="auto"/>
          </w:tcPr>
          <w:p w14:paraId="638129DA" w14:textId="77777777" w:rsidR="003C33A8" w:rsidRDefault="00330F15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14:paraId="6D2F6AA2" w14:textId="77777777" w:rsidR="003C33A8" w:rsidRDefault="00330F15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14:paraId="4F1AABE8" w14:textId="77777777" w:rsidR="003C33A8" w:rsidRDefault="00330F15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14:paraId="4D41C237" w14:textId="77777777" w:rsidR="003C33A8" w:rsidRDefault="003C33A8">
            <w:pPr>
              <w:pStyle w:val="a3"/>
            </w:pPr>
          </w:p>
        </w:tc>
        <w:tc>
          <w:tcPr>
            <w:tcW w:w="0" w:type="auto"/>
            <w:vMerge/>
          </w:tcPr>
          <w:p w14:paraId="6EC49723" w14:textId="77777777" w:rsidR="003C33A8" w:rsidRDefault="003C33A8">
            <w:pPr>
              <w:pStyle w:val="a3"/>
            </w:pPr>
          </w:p>
        </w:tc>
      </w:tr>
      <w:tr w:rsidR="003C33A8" w14:paraId="3DCF2A14" w14:textId="77777777">
        <w:tc>
          <w:tcPr>
            <w:tcW w:w="0" w:type="auto"/>
          </w:tcPr>
          <w:p w14:paraId="69087311" w14:textId="77777777" w:rsidR="003C33A8" w:rsidRDefault="00330F15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14:paraId="043342F9" w14:textId="77777777" w:rsidR="003C33A8" w:rsidRDefault="00330F15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14:paraId="3D9CFE3C" w14:textId="77777777" w:rsidR="003C33A8" w:rsidRDefault="00330F15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14:paraId="4AD20AFA" w14:textId="77777777" w:rsidR="003C33A8" w:rsidRDefault="00330F15">
            <w:pPr>
              <w:pStyle w:val="a3"/>
              <w:jc w:val="center"/>
            </w:pPr>
            <w:r>
              <w:t>Неудовлетворительно</w:t>
            </w:r>
          </w:p>
        </w:tc>
        <w:tc>
          <w:tcPr>
            <w:tcW w:w="0" w:type="auto"/>
            <w:vMerge w:val="restart"/>
          </w:tcPr>
          <w:p w14:paraId="76FC0816" w14:textId="77777777" w:rsidR="003C33A8" w:rsidRDefault="00330F15">
            <w:pPr>
              <w:pStyle w:val="a3"/>
            </w:pPr>
            <w:r>
              <w:t>Теоретическое содержание курса не освоено, необходимые практические навыки работы не 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качества выполнения учебных заданий.</w:t>
            </w:r>
          </w:p>
        </w:tc>
      </w:tr>
      <w:tr w:rsidR="003C33A8" w14:paraId="1D806C47" w14:textId="77777777">
        <w:tc>
          <w:tcPr>
            <w:tcW w:w="0" w:type="auto"/>
          </w:tcPr>
          <w:p w14:paraId="4F8E254B" w14:textId="77777777" w:rsidR="003C33A8" w:rsidRDefault="00330F15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14:paraId="1B399AE5" w14:textId="77777777" w:rsidR="003C33A8" w:rsidRDefault="00330F15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14:paraId="0BF80535" w14:textId="77777777" w:rsidR="003C33A8" w:rsidRDefault="00330F15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14:paraId="44EC76B4" w14:textId="77777777" w:rsidR="003C33A8" w:rsidRDefault="003C33A8">
            <w:pPr>
              <w:pStyle w:val="a3"/>
            </w:pPr>
          </w:p>
        </w:tc>
        <w:tc>
          <w:tcPr>
            <w:tcW w:w="0" w:type="auto"/>
            <w:vMerge/>
          </w:tcPr>
          <w:p w14:paraId="3E92B6ED" w14:textId="77777777" w:rsidR="003C33A8" w:rsidRDefault="003C33A8">
            <w:pPr>
              <w:pStyle w:val="a3"/>
            </w:pPr>
          </w:p>
        </w:tc>
      </w:tr>
    </w:tbl>
    <w:p w14:paraId="62C6B2E3" w14:textId="77777777" w:rsidR="003C33A8" w:rsidRDefault="003C33A8">
      <w:pPr>
        <w:pStyle w:val="a3"/>
      </w:pPr>
    </w:p>
    <w:p w14:paraId="7BC99929" w14:textId="77777777" w:rsidR="003C33A8" w:rsidRDefault="00330F15">
      <w:pPr>
        <w:pStyle w:val="a3"/>
        <w:jc w:val="center"/>
      </w:pPr>
      <w:r>
        <w:rPr>
          <w:b/>
        </w:rPr>
        <w:t>4 ПОЛИТИКА ДИСЦИПЛИНЫ</w:t>
      </w:r>
    </w:p>
    <w:p w14:paraId="0005ACEA" w14:textId="77777777" w:rsidR="003C33A8" w:rsidRDefault="003C33A8">
      <w:pPr>
        <w:pStyle w:val="a3"/>
      </w:pPr>
    </w:p>
    <w:p w14:paraId="2D0FE2B8" w14:textId="77777777" w:rsidR="006B6B16" w:rsidRPr="009A59E2" w:rsidRDefault="006B6B16" w:rsidP="006B6B1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A59E2">
        <w:rPr>
          <w:rFonts w:ascii="Times New Roman" w:hAnsi="Times New Roman" w:cs="Times New Roman"/>
          <w:sz w:val="24"/>
          <w:szCs w:val="24"/>
        </w:rPr>
        <w:t>Обучающийся обязан:</w:t>
      </w:r>
    </w:p>
    <w:p w14:paraId="5579785F" w14:textId="77777777" w:rsidR="006B6B16" w:rsidRPr="0072018C" w:rsidRDefault="006B6B16" w:rsidP="006B6B1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18C">
        <w:rPr>
          <w:rFonts w:ascii="Times New Roman" w:hAnsi="Times New Roman" w:cs="Times New Roman"/>
          <w:sz w:val="24"/>
          <w:szCs w:val="24"/>
        </w:rPr>
        <w:t>активно участвовать в учебном процессе, проявляя творчество, индивидуальность и креативность;</w:t>
      </w:r>
    </w:p>
    <w:p w14:paraId="300BB1F3" w14:textId="77777777" w:rsidR="006B6B16" w:rsidRPr="0072018C" w:rsidRDefault="006B6B16" w:rsidP="006B6B1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18C">
        <w:rPr>
          <w:rFonts w:ascii="Times New Roman" w:hAnsi="Times New Roman" w:cs="Times New Roman"/>
          <w:sz w:val="24"/>
          <w:szCs w:val="24"/>
        </w:rPr>
        <w:t>посещать все виды аудиторных занятий (лекции, лабораторные работы);</w:t>
      </w:r>
    </w:p>
    <w:p w14:paraId="4BB67E29" w14:textId="77777777" w:rsidR="006B6B16" w:rsidRPr="0072018C" w:rsidRDefault="006B6B16" w:rsidP="006B6B1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18C">
        <w:rPr>
          <w:rFonts w:ascii="Times New Roman" w:hAnsi="Times New Roman" w:cs="Times New Roman"/>
          <w:sz w:val="24"/>
          <w:szCs w:val="24"/>
        </w:rPr>
        <w:t>своевременно выполнять и сдавать работу строго по "Графику выполнения и сдачи заданий по дисциплине";</w:t>
      </w:r>
    </w:p>
    <w:p w14:paraId="3312BE4A" w14:textId="77777777" w:rsidR="006B6B16" w:rsidRPr="0072018C" w:rsidRDefault="006B6B16" w:rsidP="006B6B1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18C">
        <w:rPr>
          <w:rFonts w:ascii="Times New Roman" w:hAnsi="Times New Roman" w:cs="Times New Roman"/>
          <w:sz w:val="24"/>
          <w:szCs w:val="24"/>
        </w:rPr>
        <w:t>документально подтверждать пропущенные аудиторные занятия по уважительной причине;</w:t>
      </w:r>
    </w:p>
    <w:p w14:paraId="711AFD17" w14:textId="77777777" w:rsidR="006B6B16" w:rsidRPr="0072018C" w:rsidRDefault="006B6B16" w:rsidP="006B6B1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18C">
        <w:rPr>
          <w:rFonts w:ascii="Times New Roman" w:hAnsi="Times New Roman" w:cs="Times New Roman"/>
          <w:sz w:val="24"/>
          <w:szCs w:val="24"/>
        </w:rPr>
        <w:t>отрабатывать все пропущенные занятия в указанное преподавателем время;</w:t>
      </w:r>
    </w:p>
    <w:p w14:paraId="336C3DE3" w14:textId="77777777" w:rsidR="006B6B16" w:rsidRPr="0072018C" w:rsidRDefault="006B6B16" w:rsidP="006B6B1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18C">
        <w:rPr>
          <w:rFonts w:ascii="Times New Roman" w:hAnsi="Times New Roman" w:cs="Times New Roman"/>
          <w:sz w:val="24"/>
          <w:szCs w:val="24"/>
        </w:rPr>
        <w:t>не опаздывать на занятия;</w:t>
      </w:r>
    </w:p>
    <w:p w14:paraId="5A8F01E8" w14:textId="77777777" w:rsidR="006B6B16" w:rsidRPr="0072018C" w:rsidRDefault="006B6B16" w:rsidP="006B6B1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18C">
        <w:rPr>
          <w:rFonts w:ascii="Times New Roman" w:hAnsi="Times New Roman" w:cs="Times New Roman"/>
          <w:sz w:val="24"/>
          <w:szCs w:val="24"/>
        </w:rPr>
        <w:t>проявлять уважительное отношение к преподавателю;</w:t>
      </w:r>
    </w:p>
    <w:p w14:paraId="7DEA16FC" w14:textId="06C2132E" w:rsidR="006B6B16" w:rsidRPr="0072018C" w:rsidRDefault="006B6B16" w:rsidP="006B6B1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18C">
        <w:rPr>
          <w:rFonts w:ascii="Times New Roman" w:hAnsi="Times New Roman" w:cs="Times New Roman"/>
          <w:sz w:val="24"/>
          <w:szCs w:val="24"/>
        </w:rPr>
        <w:t>соблюдать культуру поведения</w:t>
      </w:r>
      <w:r w:rsidR="0072018C">
        <w:rPr>
          <w:rFonts w:ascii="Times New Roman" w:hAnsi="Times New Roman" w:cs="Times New Roman"/>
          <w:sz w:val="24"/>
          <w:szCs w:val="24"/>
        </w:rPr>
        <w:t>;</w:t>
      </w:r>
    </w:p>
    <w:p w14:paraId="3E0A00A2" w14:textId="77777777" w:rsidR="0072018C" w:rsidRDefault="0072018C">
      <w:pPr>
        <w:pStyle w:val="a3"/>
        <w:jc w:val="center"/>
        <w:rPr>
          <w:b/>
        </w:rPr>
      </w:pPr>
    </w:p>
    <w:p w14:paraId="11503351" w14:textId="353E9C96" w:rsidR="003C33A8" w:rsidRDefault="00330F15">
      <w:pPr>
        <w:pStyle w:val="a3"/>
        <w:jc w:val="center"/>
      </w:pPr>
      <w:r>
        <w:rPr>
          <w:b/>
        </w:rPr>
        <w:t>5 СПИСОК РЕКОМЕНДУЕМОЙ ЛИТЕРАТУРЫ</w:t>
      </w:r>
    </w:p>
    <w:p w14:paraId="4CCD61A6" w14:textId="77777777" w:rsidR="003C33A8" w:rsidRDefault="003C33A8">
      <w:pPr>
        <w:pStyle w:val="a3"/>
      </w:pPr>
    </w:p>
    <w:p w14:paraId="7E27F21F" w14:textId="77777777" w:rsidR="003C33A8" w:rsidRDefault="00330F15">
      <w:pPr>
        <w:pStyle w:val="a3"/>
        <w:jc w:val="center"/>
      </w:pPr>
      <w:r>
        <w:rPr>
          <w:b/>
        </w:rPr>
        <w:lastRenderedPageBreak/>
        <w:t>5.1 Основная литература</w:t>
      </w:r>
    </w:p>
    <w:p w14:paraId="5D8080C7" w14:textId="77777777" w:rsidR="003C33A8" w:rsidRPr="00330F15" w:rsidRDefault="003C33A8" w:rsidP="00330F15">
      <w:pPr>
        <w:pStyle w:val="a3"/>
        <w:rPr>
          <w:szCs w:val="24"/>
        </w:rPr>
      </w:pPr>
    </w:p>
    <w:p w14:paraId="0E3BE618" w14:textId="7C017A07" w:rsidR="003A5D9E" w:rsidRPr="00330F15" w:rsidRDefault="003A5D9E" w:rsidP="00330F15">
      <w:pPr>
        <w:pStyle w:val="a7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30F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Аксенов Е.М., </w:t>
      </w:r>
      <w:proofErr w:type="spellStart"/>
      <w:r w:rsidRPr="00330F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Вольфсон</w:t>
      </w:r>
      <w:proofErr w:type="spellEnd"/>
      <w:r w:rsidRPr="00330F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Н.Ф., </w:t>
      </w:r>
      <w:proofErr w:type="spellStart"/>
      <w:r w:rsidRPr="00330F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Подтуркин</w:t>
      </w:r>
      <w:proofErr w:type="spellEnd"/>
      <w:r w:rsidRPr="00330F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Ю.А., </w:t>
      </w:r>
      <w:proofErr w:type="spellStart"/>
      <w:r w:rsidRPr="00330F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Фаррахов</w:t>
      </w:r>
      <w:proofErr w:type="spellEnd"/>
      <w:r w:rsidRPr="00330F1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Е.Г., Швец М.Ю. Техногенное минеральное сырье - как подотрасль минерально-сырьевой базы обеспечения национальной экономической безопасности, разведка и охрана недр, 4, 2021 с. 5-9</w:t>
      </w:r>
    </w:p>
    <w:p w14:paraId="09F3A8AF" w14:textId="48BF2256" w:rsidR="00330F15" w:rsidRPr="00330F15" w:rsidRDefault="00330F15" w:rsidP="00330F15">
      <w:pPr>
        <w:pStyle w:val="a6"/>
        <w:numPr>
          <w:ilvl w:val="0"/>
          <w:numId w:val="2"/>
        </w:numPr>
        <w:spacing w:before="0" w:beforeAutospacing="0" w:after="0" w:afterAutospacing="0"/>
        <w:ind w:left="0" w:firstLine="720"/>
        <w:jc w:val="both"/>
        <w:textAlignment w:val="top"/>
        <w:rPr>
          <w:color w:val="000000"/>
        </w:rPr>
      </w:pPr>
      <w:proofErr w:type="spellStart"/>
      <w:r w:rsidRPr="00330F15">
        <w:rPr>
          <w:color w:val="000000"/>
        </w:rPr>
        <w:t>Замана</w:t>
      </w:r>
      <w:proofErr w:type="spellEnd"/>
      <w:r w:rsidRPr="00330F15">
        <w:rPr>
          <w:color w:val="000000"/>
        </w:rPr>
        <w:t xml:space="preserve"> Л.В., </w:t>
      </w:r>
      <w:proofErr w:type="spellStart"/>
      <w:r w:rsidRPr="00330F15">
        <w:rPr>
          <w:color w:val="000000"/>
        </w:rPr>
        <w:t>Чечель</w:t>
      </w:r>
      <w:proofErr w:type="spellEnd"/>
      <w:r w:rsidRPr="00330F15">
        <w:rPr>
          <w:color w:val="000000"/>
        </w:rPr>
        <w:t xml:space="preserve"> Л.П. Гидрогеохимические особенности зоны </w:t>
      </w:r>
      <w:proofErr w:type="spellStart"/>
      <w:r w:rsidRPr="00330F15">
        <w:rPr>
          <w:color w:val="000000"/>
        </w:rPr>
        <w:t>техногенеза</w:t>
      </w:r>
      <w:proofErr w:type="spellEnd"/>
      <w:r w:rsidRPr="00330F15">
        <w:rPr>
          <w:color w:val="000000"/>
        </w:rPr>
        <w:t xml:space="preserve"> полиметаллических месторождений Юго-Восточного Забайкалья // Успехи современного естествознания. 2015. № 1-1. С. 33—38.</w:t>
      </w:r>
    </w:p>
    <w:p w14:paraId="639AF221" w14:textId="0C26AB5F" w:rsidR="00330F15" w:rsidRPr="00330F15" w:rsidRDefault="00330F15" w:rsidP="00330F15">
      <w:pPr>
        <w:pStyle w:val="a6"/>
        <w:numPr>
          <w:ilvl w:val="0"/>
          <w:numId w:val="2"/>
        </w:numPr>
        <w:spacing w:before="0" w:beforeAutospacing="0" w:after="0" w:afterAutospacing="0"/>
        <w:ind w:left="0" w:firstLine="720"/>
        <w:jc w:val="both"/>
        <w:textAlignment w:val="top"/>
        <w:rPr>
          <w:color w:val="000000"/>
        </w:rPr>
      </w:pPr>
      <w:proofErr w:type="spellStart"/>
      <w:r w:rsidRPr="00330F15">
        <w:rPr>
          <w:color w:val="000000"/>
        </w:rPr>
        <w:t>Меретуков</w:t>
      </w:r>
      <w:proofErr w:type="spellEnd"/>
      <w:r w:rsidRPr="00330F15">
        <w:rPr>
          <w:color w:val="000000"/>
        </w:rPr>
        <w:t xml:space="preserve"> М.А., Рудаков В.В., Злобин М.Н. Геотехнологические исследования для извлечения золота из минерального и техногенного сырья. М.: Горная книга, 2011. 438 с.</w:t>
      </w:r>
    </w:p>
    <w:p w14:paraId="4A47B5F0" w14:textId="42890E9D" w:rsidR="00330F15" w:rsidRPr="00330F15" w:rsidRDefault="00330F15" w:rsidP="00330F15">
      <w:pPr>
        <w:pStyle w:val="a6"/>
        <w:numPr>
          <w:ilvl w:val="0"/>
          <w:numId w:val="2"/>
        </w:numPr>
        <w:spacing w:before="0" w:beforeAutospacing="0" w:after="0" w:afterAutospacing="0"/>
        <w:ind w:left="0" w:firstLine="720"/>
        <w:jc w:val="both"/>
        <w:textAlignment w:val="top"/>
        <w:rPr>
          <w:color w:val="000000"/>
        </w:rPr>
      </w:pPr>
      <w:r w:rsidRPr="00330F15">
        <w:rPr>
          <w:color w:val="000000"/>
        </w:rPr>
        <w:t xml:space="preserve">Месторождения Забайкалья; под ред. Н.П. Лаверова. М.: </w:t>
      </w:r>
      <w:proofErr w:type="spellStart"/>
      <w:r w:rsidRPr="00330F15">
        <w:rPr>
          <w:color w:val="000000"/>
        </w:rPr>
        <w:t>Геоинформмарк</w:t>
      </w:r>
      <w:proofErr w:type="spellEnd"/>
      <w:r w:rsidRPr="00330F15">
        <w:rPr>
          <w:color w:val="000000"/>
        </w:rPr>
        <w:t>, 1995. Т. I. Кн. I. 192 с.</w:t>
      </w:r>
    </w:p>
    <w:p w14:paraId="3C1BA788" w14:textId="1F02723B" w:rsidR="00330F15" w:rsidRPr="00330F15" w:rsidRDefault="00330F15" w:rsidP="00330F15">
      <w:pPr>
        <w:pStyle w:val="a6"/>
        <w:numPr>
          <w:ilvl w:val="0"/>
          <w:numId w:val="2"/>
        </w:numPr>
        <w:spacing w:before="0" w:beforeAutospacing="0" w:after="0" w:afterAutospacing="0"/>
        <w:ind w:left="0" w:firstLine="720"/>
        <w:jc w:val="both"/>
        <w:textAlignment w:val="top"/>
        <w:rPr>
          <w:color w:val="000000"/>
        </w:rPr>
      </w:pPr>
      <w:r w:rsidRPr="00330F15">
        <w:rPr>
          <w:color w:val="000000"/>
        </w:rPr>
        <w:t xml:space="preserve">Птицын А.Б. [и др.]. Подвижность химических элементов в водных и </w:t>
      </w:r>
      <w:proofErr w:type="spellStart"/>
      <w:r w:rsidRPr="00330F15">
        <w:rPr>
          <w:color w:val="000000"/>
        </w:rPr>
        <w:t>наземныгх</w:t>
      </w:r>
      <w:proofErr w:type="spellEnd"/>
      <w:r w:rsidRPr="00330F15">
        <w:rPr>
          <w:color w:val="000000"/>
        </w:rPr>
        <w:t xml:space="preserve"> экосистемах / / Вестник </w:t>
      </w:r>
      <w:proofErr w:type="spellStart"/>
      <w:r w:rsidRPr="00330F15">
        <w:rPr>
          <w:color w:val="000000"/>
        </w:rPr>
        <w:t>ЗабГУ</w:t>
      </w:r>
      <w:proofErr w:type="spellEnd"/>
      <w:r w:rsidRPr="00330F15">
        <w:rPr>
          <w:color w:val="000000"/>
        </w:rPr>
        <w:t>. 2014. № 08 (111). С. 23-32.</w:t>
      </w:r>
    </w:p>
    <w:p w14:paraId="0BF6E31A" w14:textId="3BE50911" w:rsidR="00330F15" w:rsidRPr="00330F15" w:rsidRDefault="00330F15" w:rsidP="00330F15">
      <w:pPr>
        <w:pStyle w:val="a6"/>
        <w:numPr>
          <w:ilvl w:val="0"/>
          <w:numId w:val="2"/>
        </w:numPr>
        <w:spacing w:before="0" w:beforeAutospacing="0" w:after="0" w:afterAutospacing="0"/>
        <w:ind w:left="0" w:firstLine="720"/>
        <w:jc w:val="both"/>
        <w:textAlignment w:val="top"/>
        <w:rPr>
          <w:color w:val="000000"/>
        </w:rPr>
      </w:pPr>
      <w:proofErr w:type="spellStart"/>
      <w:r w:rsidRPr="00330F15">
        <w:rPr>
          <w:color w:val="000000"/>
        </w:rPr>
        <w:t>Секисов</w:t>
      </w:r>
      <w:proofErr w:type="spellEnd"/>
      <w:r w:rsidRPr="00330F15">
        <w:rPr>
          <w:color w:val="000000"/>
        </w:rPr>
        <w:t xml:space="preserve"> А.Г. [и др.]. </w:t>
      </w:r>
      <w:proofErr w:type="spellStart"/>
      <w:r w:rsidRPr="00330F15">
        <w:rPr>
          <w:color w:val="000000"/>
        </w:rPr>
        <w:t>Геотехнологии</w:t>
      </w:r>
      <w:proofErr w:type="spellEnd"/>
      <w:r w:rsidRPr="00330F15">
        <w:rPr>
          <w:color w:val="000000"/>
        </w:rPr>
        <w:t xml:space="preserve"> освоения </w:t>
      </w:r>
      <w:proofErr w:type="spellStart"/>
      <w:r w:rsidRPr="00330F15">
        <w:rPr>
          <w:color w:val="000000"/>
        </w:rPr>
        <w:t>Шахтаминского</w:t>
      </w:r>
      <w:proofErr w:type="spellEnd"/>
      <w:r w:rsidRPr="00330F15">
        <w:rPr>
          <w:color w:val="000000"/>
        </w:rPr>
        <w:t xml:space="preserve"> </w:t>
      </w:r>
      <w:proofErr w:type="spellStart"/>
      <w:r w:rsidRPr="00330F15">
        <w:rPr>
          <w:color w:val="000000"/>
        </w:rPr>
        <w:t>хвостохранилища</w:t>
      </w:r>
      <w:proofErr w:type="spellEnd"/>
      <w:r w:rsidRPr="00330F15">
        <w:rPr>
          <w:color w:val="000000"/>
        </w:rPr>
        <w:t xml:space="preserve"> // </w:t>
      </w:r>
      <w:proofErr w:type="spellStart"/>
      <w:r w:rsidRPr="00330F15">
        <w:rPr>
          <w:color w:val="000000"/>
        </w:rPr>
        <w:t>Золотодобыша-ющая</w:t>
      </w:r>
      <w:proofErr w:type="spellEnd"/>
      <w:r w:rsidRPr="00330F15">
        <w:rPr>
          <w:color w:val="000000"/>
        </w:rPr>
        <w:t xml:space="preserve"> промышленность. 2013. № 3 (57).</w:t>
      </w:r>
    </w:p>
    <w:p w14:paraId="197315FE" w14:textId="24E707B8" w:rsidR="00330F15" w:rsidRPr="00330F15" w:rsidRDefault="00330F15" w:rsidP="00330F15">
      <w:pPr>
        <w:pStyle w:val="a6"/>
        <w:numPr>
          <w:ilvl w:val="0"/>
          <w:numId w:val="2"/>
        </w:numPr>
        <w:spacing w:before="0" w:beforeAutospacing="0" w:after="0" w:afterAutospacing="0"/>
        <w:ind w:left="0" w:firstLine="720"/>
        <w:jc w:val="both"/>
        <w:textAlignment w:val="top"/>
        <w:rPr>
          <w:color w:val="000000"/>
          <w:lang w:val="en-US"/>
        </w:rPr>
      </w:pPr>
      <w:r w:rsidRPr="00330F15">
        <w:rPr>
          <w:color w:val="000000"/>
          <w:lang w:val="en-US"/>
        </w:rPr>
        <w:t xml:space="preserve"> Franks D.M. [and others]. Sustainable Development Principles for the Disposal of Mining and Mineral Processing Wastes. Resources Policy. 2011. Vol. 36. No. 2. Pp. 114-122.</w:t>
      </w:r>
    </w:p>
    <w:p w14:paraId="63AF69E5" w14:textId="77777777" w:rsidR="00330F15" w:rsidRPr="008D1574" w:rsidRDefault="00330F15" w:rsidP="00330F15">
      <w:pPr>
        <w:pStyle w:val="a6"/>
        <w:spacing w:before="0" w:beforeAutospacing="0" w:after="0" w:afterAutospacing="0"/>
        <w:jc w:val="both"/>
        <w:textAlignment w:val="top"/>
        <w:rPr>
          <w:color w:val="000000"/>
          <w:lang w:val="en-US"/>
        </w:rPr>
      </w:pPr>
    </w:p>
    <w:p w14:paraId="70D32B2C" w14:textId="77777777" w:rsidR="00330F15" w:rsidRPr="008D1574" w:rsidRDefault="00330F15" w:rsidP="00330F15">
      <w:pPr>
        <w:pStyle w:val="a3"/>
        <w:jc w:val="center"/>
        <w:rPr>
          <w:lang w:val="en-US"/>
        </w:rPr>
      </w:pPr>
      <w:r w:rsidRPr="008D1574">
        <w:rPr>
          <w:b/>
          <w:lang w:val="en-US"/>
        </w:rPr>
        <w:t xml:space="preserve">5.2 </w:t>
      </w:r>
      <w:r>
        <w:rPr>
          <w:b/>
        </w:rPr>
        <w:t>Дополнительная</w:t>
      </w:r>
      <w:r w:rsidRPr="008D1574">
        <w:rPr>
          <w:b/>
          <w:lang w:val="en-US"/>
        </w:rPr>
        <w:t xml:space="preserve"> </w:t>
      </w:r>
      <w:r>
        <w:rPr>
          <w:b/>
        </w:rPr>
        <w:t>литература</w:t>
      </w:r>
    </w:p>
    <w:p w14:paraId="5B7E58CC" w14:textId="77777777" w:rsidR="00330F15" w:rsidRPr="008D1574" w:rsidRDefault="00330F15" w:rsidP="00330F15">
      <w:pPr>
        <w:pStyle w:val="a6"/>
        <w:spacing w:before="0" w:beforeAutospacing="0" w:after="0" w:afterAutospacing="0"/>
        <w:jc w:val="both"/>
        <w:textAlignment w:val="top"/>
        <w:rPr>
          <w:color w:val="000000"/>
          <w:lang w:val="en-US"/>
        </w:rPr>
      </w:pPr>
    </w:p>
    <w:p w14:paraId="74864BC8" w14:textId="4A072C8C" w:rsidR="00330F15" w:rsidRPr="00330F15" w:rsidRDefault="00330F15" w:rsidP="008D1574">
      <w:pPr>
        <w:pStyle w:val="a6"/>
        <w:numPr>
          <w:ilvl w:val="0"/>
          <w:numId w:val="5"/>
        </w:numPr>
        <w:spacing w:before="0" w:beforeAutospacing="0" w:after="0" w:afterAutospacing="0"/>
        <w:ind w:left="0" w:firstLine="720"/>
        <w:jc w:val="both"/>
        <w:textAlignment w:val="top"/>
        <w:rPr>
          <w:color w:val="000000"/>
          <w:lang w:val="en-US"/>
        </w:rPr>
      </w:pPr>
      <w:proofErr w:type="spellStart"/>
      <w:r w:rsidRPr="00330F15">
        <w:rPr>
          <w:color w:val="000000"/>
          <w:lang w:val="en-US"/>
        </w:rPr>
        <w:t>Ptitsyn</w:t>
      </w:r>
      <w:proofErr w:type="spellEnd"/>
      <w:r w:rsidRPr="00330F15">
        <w:rPr>
          <w:color w:val="000000"/>
          <w:lang w:val="en-US"/>
        </w:rPr>
        <w:t xml:space="preserve"> A.B. [and others]. </w:t>
      </w:r>
      <w:proofErr w:type="spellStart"/>
      <w:r w:rsidRPr="00330F15">
        <w:rPr>
          <w:color w:val="000000"/>
          <w:lang w:val="en-US"/>
        </w:rPr>
        <w:t>Vestn</w:t>
      </w:r>
      <w:proofErr w:type="spellEnd"/>
      <w:r w:rsidRPr="00330F15">
        <w:rPr>
          <w:color w:val="000000"/>
          <w:lang w:val="en-US"/>
        </w:rPr>
        <w:t xml:space="preserve">. </w:t>
      </w:r>
      <w:proofErr w:type="spellStart"/>
      <w:r w:rsidRPr="00330F15">
        <w:rPr>
          <w:color w:val="000000"/>
          <w:lang w:val="en-US"/>
        </w:rPr>
        <w:t>Zab</w:t>
      </w:r>
      <w:proofErr w:type="spellEnd"/>
      <w:r w:rsidRPr="00330F15">
        <w:rPr>
          <w:color w:val="000000"/>
          <w:lang w:val="en-US"/>
        </w:rPr>
        <w:t xml:space="preserve">. </w:t>
      </w:r>
      <w:proofErr w:type="spellStart"/>
      <w:r w:rsidRPr="00330F15">
        <w:rPr>
          <w:color w:val="000000"/>
          <w:lang w:val="en-US"/>
        </w:rPr>
        <w:t>Gos</w:t>
      </w:r>
      <w:proofErr w:type="spellEnd"/>
      <w:r w:rsidRPr="00330F15">
        <w:rPr>
          <w:color w:val="000000"/>
          <w:lang w:val="en-US"/>
        </w:rPr>
        <w:t>. Univ. (</w:t>
      </w:r>
      <w:proofErr w:type="spellStart"/>
      <w:r w:rsidRPr="00330F15">
        <w:rPr>
          <w:color w:val="000000"/>
          <w:lang w:val="en-US"/>
        </w:rPr>
        <w:t>Transbaikal</w:t>
      </w:r>
      <w:proofErr w:type="spellEnd"/>
      <w:r w:rsidRPr="00330F15">
        <w:rPr>
          <w:color w:val="000000"/>
          <w:lang w:val="en-US"/>
        </w:rPr>
        <w:t xml:space="preserve"> State University </w:t>
      </w:r>
      <w:proofErr w:type="gramStart"/>
      <w:r w:rsidRPr="00330F15">
        <w:rPr>
          <w:color w:val="000000"/>
          <w:lang w:val="en-US"/>
        </w:rPr>
        <w:t>Journal )</w:t>
      </w:r>
      <w:proofErr w:type="gramEnd"/>
      <w:r w:rsidRPr="00330F15">
        <w:rPr>
          <w:color w:val="000000"/>
          <w:lang w:val="en-US"/>
        </w:rPr>
        <w:t>, 2014, no. 08 (111), pp. 23-32.</w:t>
      </w:r>
    </w:p>
    <w:p w14:paraId="5F162700" w14:textId="1044DFD6" w:rsidR="00330F15" w:rsidRPr="00330F15" w:rsidRDefault="00330F15" w:rsidP="008D1574">
      <w:pPr>
        <w:pStyle w:val="a6"/>
        <w:numPr>
          <w:ilvl w:val="0"/>
          <w:numId w:val="5"/>
        </w:numPr>
        <w:spacing w:before="0" w:beforeAutospacing="0" w:after="0" w:afterAutospacing="0"/>
        <w:ind w:left="0" w:firstLine="720"/>
        <w:jc w:val="both"/>
        <w:textAlignment w:val="top"/>
        <w:rPr>
          <w:color w:val="000000"/>
          <w:lang w:val="en-US"/>
        </w:rPr>
      </w:pPr>
      <w:proofErr w:type="spellStart"/>
      <w:r w:rsidRPr="00330F15">
        <w:rPr>
          <w:color w:val="000000"/>
          <w:lang w:val="en-US"/>
        </w:rPr>
        <w:t>Sekisov</w:t>
      </w:r>
      <w:proofErr w:type="spellEnd"/>
      <w:r w:rsidRPr="00330F15">
        <w:rPr>
          <w:color w:val="000000"/>
          <w:lang w:val="en-US"/>
        </w:rPr>
        <w:t xml:space="preserve"> A.G. [and others]. </w:t>
      </w:r>
      <w:proofErr w:type="spellStart"/>
      <w:r w:rsidRPr="00330F15">
        <w:rPr>
          <w:color w:val="000000"/>
          <w:lang w:val="en-US"/>
        </w:rPr>
        <w:t>Zolotodobyvayushhaya</w:t>
      </w:r>
      <w:proofErr w:type="spellEnd"/>
      <w:r w:rsidRPr="00330F15">
        <w:rPr>
          <w:color w:val="000000"/>
          <w:lang w:val="en-US"/>
        </w:rPr>
        <w:t xml:space="preserve"> </w:t>
      </w:r>
      <w:proofErr w:type="spellStart"/>
      <w:r w:rsidRPr="00330F15">
        <w:rPr>
          <w:color w:val="000000"/>
          <w:lang w:val="en-US"/>
        </w:rPr>
        <w:t>promyshlenn</w:t>
      </w:r>
      <w:proofErr w:type="spellEnd"/>
      <w:r w:rsidRPr="00330F15">
        <w:rPr>
          <w:color w:val="000000"/>
          <w:lang w:val="en-US"/>
        </w:rPr>
        <w:t xml:space="preserve"> (Gold mining industry), 2013, no. 3(57).</w:t>
      </w:r>
    </w:p>
    <w:p w14:paraId="6FE301D7" w14:textId="77777777" w:rsidR="00330F15" w:rsidRPr="00330F15" w:rsidRDefault="00330F15" w:rsidP="008D1574">
      <w:pPr>
        <w:pStyle w:val="a6"/>
        <w:numPr>
          <w:ilvl w:val="0"/>
          <w:numId w:val="5"/>
        </w:numPr>
        <w:spacing w:before="0" w:beforeAutospacing="0" w:after="0" w:afterAutospacing="0"/>
        <w:ind w:left="0" w:firstLine="720"/>
        <w:jc w:val="both"/>
        <w:textAlignment w:val="top"/>
        <w:rPr>
          <w:color w:val="000000"/>
        </w:rPr>
      </w:pPr>
      <w:r w:rsidRPr="00330F15">
        <w:rPr>
          <w:color w:val="000000"/>
          <w:lang w:val="en-US"/>
        </w:rPr>
        <w:t xml:space="preserve">11. </w:t>
      </w:r>
      <w:proofErr w:type="spellStart"/>
      <w:r w:rsidRPr="00330F15">
        <w:rPr>
          <w:color w:val="000000"/>
          <w:lang w:val="en-US"/>
        </w:rPr>
        <w:t>Stockmann</w:t>
      </w:r>
      <w:proofErr w:type="spellEnd"/>
      <w:r w:rsidRPr="00330F15">
        <w:rPr>
          <w:color w:val="000000"/>
          <w:lang w:val="en-US"/>
        </w:rPr>
        <w:t xml:space="preserve"> M. [and others]. Environmental Earth Sciences (Environmental Earth Sciences). </w:t>
      </w:r>
      <w:r w:rsidRPr="00330F15">
        <w:rPr>
          <w:color w:val="000000"/>
        </w:rPr>
        <w:t xml:space="preserve">2013. </w:t>
      </w:r>
      <w:proofErr w:type="spellStart"/>
      <w:r w:rsidRPr="00330F15">
        <w:rPr>
          <w:color w:val="000000"/>
        </w:rPr>
        <w:t>Vol</w:t>
      </w:r>
      <w:proofErr w:type="spellEnd"/>
      <w:r w:rsidRPr="00330F15">
        <w:rPr>
          <w:color w:val="000000"/>
        </w:rPr>
        <w:t xml:space="preserve">. 68. </w:t>
      </w:r>
      <w:proofErr w:type="spellStart"/>
      <w:r w:rsidRPr="00330F15">
        <w:rPr>
          <w:color w:val="000000"/>
        </w:rPr>
        <w:t>Issue</w:t>
      </w:r>
      <w:proofErr w:type="spellEnd"/>
      <w:r w:rsidRPr="00330F15">
        <w:rPr>
          <w:color w:val="000000"/>
        </w:rPr>
        <w:t xml:space="preserve"> 4. </w:t>
      </w:r>
      <w:proofErr w:type="spellStart"/>
      <w:r w:rsidRPr="00330F15">
        <w:rPr>
          <w:color w:val="000000"/>
        </w:rPr>
        <w:t>Pp</w:t>
      </w:r>
      <w:proofErr w:type="spellEnd"/>
      <w:r w:rsidRPr="00330F15">
        <w:rPr>
          <w:color w:val="000000"/>
        </w:rPr>
        <w:t>. 1153-1168.</w:t>
      </w:r>
    </w:p>
    <w:p w14:paraId="27DF2A2B" w14:textId="77777777" w:rsidR="003A5D9E" w:rsidRDefault="003A5D9E" w:rsidP="00330F15">
      <w:pPr>
        <w:pStyle w:val="a3"/>
        <w:ind w:firstLine="720"/>
      </w:pPr>
    </w:p>
    <w:p w14:paraId="31ED5707" w14:textId="77777777" w:rsidR="003A5D9E" w:rsidRDefault="003A5D9E" w:rsidP="00330F15">
      <w:pPr>
        <w:pStyle w:val="a3"/>
        <w:ind w:firstLine="720"/>
      </w:pPr>
    </w:p>
    <w:sectPr w:rsidR="003A5D9E">
      <w:head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E3FD7E" w14:textId="77777777" w:rsidR="00FB3D67" w:rsidRDefault="00FB3D67">
      <w:pPr>
        <w:spacing w:after="0" w:line="240" w:lineRule="auto"/>
      </w:pPr>
      <w:r>
        <w:separator/>
      </w:r>
    </w:p>
  </w:endnote>
  <w:endnote w:type="continuationSeparator" w:id="0">
    <w:p w14:paraId="410CFA28" w14:textId="77777777" w:rsidR="00FB3D67" w:rsidRDefault="00FB3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BF8ABD" w14:textId="77777777" w:rsidR="00FB3D67" w:rsidRDefault="00FB3D67">
      <w:pPr>
        <w:spacing w:after="0" w:line="240" w:lineRule="auto"/>
      </w:pPr>
      <w:r>
        <w:separator/>
      </w:r>
    </w:p>
  </w:footnote>
  <w:footnote w:type="continuationSeparator" w:id="0">
    <w:p w14:paraId="5B26D089" w14:textId="77777777" w:rsidR="00FB3D67" w:rsidRDefault="00FB3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000" w:firstRow="0" w:lastRow="0" w:firstColumn="0" w:lastColumn="0" w:noHBand="0" w:noVBand="0"/>
    </w:tblPr>
    <w:tblGrid>
      <w:gridCol w:w="1129"/>
      <w:gridCol w:w="1921"/>
      <w:gridCol w:w="5237"/>
      <w:gridCol w:w="1501"/>
    </w:tblGrid>
    <w:tr w:rsidR="00330F15" w14:paraId="194825B1" w14:textId="77777777">
      <w:trPr>
        <w:cantSplit/>
        <w:trHeight w:val="353"/>
      </w:trPr>
      <w:tc>
        <w:tcPr>
          <w:tcW w:w="1129" w:type="dxa"/>
          <w:vMerge w:val="restart"/>
          <w:vAlign w:val="center"/>
        </w:tcPr>
        <w:p w14:paraId="179B99D7" w14:textId="77777777" w:rsidR="00330F15" w:rsidRDefault="00330F15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 wp14:anchorId="690FCD40" wp14:editId="1E4211E1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14:paraId="47699A0F" w14:textId="77777777" w:rsidR="00330F15" w:rsidRDefault="00330F15">
          <w:pPr>
            <w:pStyle w:val="a5"/>
          </w:pPr>
          <w:r>
            <w:t xml:space="preserve">Некоммерческое акционерное общество «Восточно-Казахстанский технический университет имени Д. </w:t>
          </w:r>
          <w:proofErr w:type="spellStart"/>
          <w:r>
            <w:t>Серикбаева</w:t>
          </w:r>
          <w:proofErr w:type="spellEnd"/>
          <w:r>
            <w:t>»</w:t>
          </w:r>
        </w:p>
      </w:tc>
      <w:tc>
        <w:tcPr>
          <w:tcW w:w="1501" w:type="dxa"/>
          <w:vMerge w:val="restart"/>
          <w:vAlign w:val="center"/>
        </w:tcPr>
        <w:p w14:paraId="3947F9D5" w14:textId="77777777" w:rsidR="00330F15" w:rsidRDefault="00330F15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F49B5">
            <w:rPr>
              <w:noProof/>
            </w:rPr>
            <w:t>9</w:t>
          </w:r>
          <w:r>
            <w:rPr>
              <w:noProof/>
            </w:rP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2F49B5">
            <w:rPr>
              <w:noProof/>
            </w:rPr>
            <w:t>15</w:t>
          </w:r>
          <w:r>
            <w:rPr>
              <w:noProof/>
            </w:rPr>
            <w:fldChar w:fldCharType="end"/>
          </w:r>
        </w:p>
      </w:tc>
    </w:tr>
    <w:tr w:rsidR="00330F15" w14:paraId="7CCF55E4" w14:textId="77777777">
      <w:trPr>
        <w:cantSplit/>
        <w:trHeight w:val="310"/>
      </w:trPr>
      <w:tc>
        <w:tcPr>
          <w:tcW w:w="1129" w:type="dxa"/>
          <w:vMerge/>
        </w:tcPr>
        <w:p w14:paraId="7FDAAB73" w14:textId="77777777" w:rsidR="00330F15" w:rsidRDefault="00330F15">
          <w:pPr>
            <w:pStyle w:val="a3"/>
          </w:pPr>
        </w:p>
      </w:tc>
      <w:tc>
        <w:tcPr>
          <w:tcW w:w="1921" w:type="dxa"/>
          <w:vAlign w:val="center"/>
        </w:tcPr>
        <w:p w14:paraId="02F044CE" w14:textId="77777777" w:rsidR="00330F15" w:rsidRDefault="00330F15">
          <w:pPr>
            <w:pStyle w:val="a5"/>
          </w:pPr>
          <w:r>
            <w:t>Интегрированная система менеджмента</w:t>
          </w:r>
        </w:p>
      </w:tc>
      <w:tc>
        <w:tcPr>
          <w:tcW w:w="0" w:type="auto"/>
          <w:vAlign w:val="center"/>
        </w:tcPr>
        <w:p w14:paraId="568C4736" w14:textId="77777777" w:rsidR="00330F15" w:rsidRDefault="00330F15">
          <w:pPr>
            <w:pStyle w:val="a5"/>
          </w:pPr>
          <w:r>
            <w:t>И ВКТУ 026-I-2023</w:t>
          </w:r>
        </w:p>
        <w:p w14:paraId="5E94BB2F" w14:textId="77777777" w:rsidR="00330F15" w:rsidRDefault="00330F15">
          <w:pPr>
            <w:pStyle w:val="a5"/>
          </w:pPr>
          <w:r>
            <w:t>Разработка и оформление Рабочей учебной программы (</w:t>
          </w:r>
          <w:proofErr w:type="spellStart"/>
          <w:r>
            <w:t>Силлабус</w:t>
          </w:r>
          <w:proofErr w:type="spellEnd"/>
          <w:r>
            <w:t xml:space="preserve">) в НАО «ВКТУ имени Д. </w:t>
          </w:r>
          <w:proofErr w:type="spellStart"/>
          <w:r>
            <w:t>Серикбаева</w:t>
          </w:r>
          <w:proofErr w:type="spellEnd"/>
          <w:r>
            <w:t>»</w:t>
          </w:r>
        </w:p>
      </w:tc>
      <w:tc>
        <w:tcPr>
          <w:tcW w:w="1501" w:type="dxa"/>
          <w:vMerge/>
        </w:tcPr>
        <w:p w14:paraId="0ADDDF61" w14:textId="77777777" w:rsidR="00330F15" w:rsidRDefault="00330F15">
          <w:pPr>
            <w:pStyle w:val="a3"/>
          </w:pPr>
        </w:p>
      </w:tc>
    </w:tr>
  </w:tbl>
  <w:p w14:paraId="391EFADF" w14:textId="77777777" w:rsidR="00330F15" w:rsidRDefault="00330F1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45D6F"/>
    <w:multiLevelType w:val="hybridMultilevel"/>
    <w:tmpl w:val="8A6A7CB8"/>
    <w:lvl w:ilvl="0" w:tplc="BD32CB6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9D53709"/>
    <w:multiLevelType w:val="hybridMultilevel"/>
    <w:tmpl w:val="187A406E"/>
    <w:lvl w:ilvl="0" w:tplc="29422BC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AD84D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153DD"/>
    <w:multiLevelType w:val="hybridMultilevel"/>
    <w:tmpl w:val="DAFCA2F4"/>
    <w:lvl w:ilvl="0" w:tplc="4DB6D598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FB27D1A"/>
    <w:multiLevelType w:val="hybridMultilevel"/>
    <w:tmpl w:val="F698E1F8"/>
    <w:lvl w:ilvl="0" w:tplc="273ED30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45D2C"/>
    <w:multiLevelType w:val="hybridMultilevel"/>
    <w:tmpl w:val="DF707A8E"/>
    <w:lvl w:ilvl="0" w:tplc="0566587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C33A8"/>
    <w:rsid w:val="000B41F2"/>
    <w:rsid w:val="000D650C"/>
    <w:rsid w:val="002F49B5"/>
    <w:rsid w:val="00330F15"/>
    <w:rsid w:val="003A5D9E"/>
    <w:rsid w:val="003C33A8"/>
    <w:rsid w:val="006B6B16"/>
    <w:rsid w:val="0072018C"/>
    <w:rsid w:val="007A0AB1"/>
    <w:rsid w:val="007E66A2"/>
    <w:rsid w:val="008D1574"/>
    <w:rsid w:val="009A59E2"/>
    <w:rsid w:val="00AA29AA"/>
    <w:rsid w:val="00AB54B0"/>
    <w:rsid w:val="00C62750"/>
    <w:rsid w:val="00CC281B"/>
    <w:rsid w:val="00D56F81"/>
    <w:rsid w:val="00DC2ADE"/>
    <w:rsid w:val="00E75A3D"/>
    <w:rsid w:val="00FB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EF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  <w:style w:type="paragraph" w:styleId="a6">
    <w:name w:val="Normal (Web)"/>
    <w:basedOn w:val="a"/>
    <w:uiPriority w:val="99"/>
    <w:unhideWhenUsed/>
    <w:rsid w:val="00330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330F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15</Pages>
  <Words>3472</Words>
  <Characters>19792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Мизерная (Заведующая кафедрой ГиГД)</cp:lastModifiedBy>
  <cp:revision>12</cp:revision>
  <dcterms:created xsi:type="dcterms:W3CDTF">2023-10-16T03:11:00Z</dcterms:created>
  <dcterms:modified xsi:type="dcterms:W3CDTF">2024-01-23T10:35:00Z</dcterms:modified>
</cp:coreProperties>
</file>